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56D36" w14:textId="77777777" w:rsidR="00EA3B32" w:rsidRPr="00851091" w:rsidRDefault="00E856D6" w:rsidP="00E856D6">
      <w:pPr>
        <w:spacing w:after="0"/>
        <w:rPr>
          <w:rFonts w:ascii="Arial" w:hAnsi="Arial" w:cs="Arial"/>
          <w:b/>
          <w:bCs/>
          <w:sz w:val="20"/>
          <w:szCs w:val="20"/>
        </w:rPr>
      </w:pPr>
      <w:r w:rsidRPr="00851091">
        <w:rPr>
          <w:rFonts w:ascii="Arial" w:hAnsi="Arial" w:cs="Arial"/>
          <w:b/>
          <w:bCs/>
          <w:sz w:val="20"/>
          <w:szCs w:val="20"/>
        </w:rPr>
        <w:t>Geschäftsbedingungen</w:t>
      </w:r>
    </w:p>
    <w:p w14:paraId="6DF14211" w14:textId="77777777" w:rsidR="00EA3B32" w:rsidRPr="00E71EC3" w:rsidRDefault="00EA3B32" w:rsidP="00E856D6">
      <w:pPr>
        <w:spacing w:after="0"/>
        <w:rPr>
          <w:rFonts w:ascii="Arial" w:hAnsi="Arial" w:cs="Arial"/>
          <w:sz w:val="16"/>
          <w:szCs w:val="16"/>
        </w:rPr>
      </w:pPr>
    </w:p>
    <w:p w14:paraId="56756D27" w14:textId="76A38461" w:rsidR="007546FB" w:rsidRPr="00ED55C1" w:rsidRDefault="00EA3B32" w:rsidP="00EA3B32">
      <w:pPr>
        <w:spacing w:after="0"/>
        <w:rPr>
          <w:rFonts w:ascii="Arial" w:hAnsi="Arial" w:cs="Arial"/>
          <w:b/>
          <w:bCs/>
          <w:sz w:val="16"/>
          <w:szCs w:val="16"/>
        </w:rPr>
      </w:pPr>
      <w:r w:rsidRPr="00ED55C1">
        <w:rPr>
          <w:rFonts w:ascii="Arial" w:hAnsi="Arial" w:cs="Arial"/>
          <w:b/>
          <w:bCs/>
          <w:sz w:val="16"/>
          <w:szCs w:val="16"/>
        </w:rPr>
        <w:t>I. Geltungsbereich</w:t>
      </w:r>
      <w:r w:rsidR="00E856D6" w:rsidRPr="00ED55C1">
        <w:rPr>
          <w:rFonts w:ascii="Arial" w:hAnsi="Arial" w:cs="Arial"/>
          <w:b/>
          <w:bCs/>
          <w:sz w:val="16"/>
          <w:szCs w:val="16"/>
        </w:rPr>
        <w:t xml:space="preserve"> </w:t>
      </w:r>
    </w:p>
    <w:p w14:paraId="32FAC5EF" w14:textId="17FB0EEA" w:rsidR="00E856D6" w:rsidRPr="00E71EC3" w:rsidRDefault="00E856D6" w:rsidP="00E856D6">
      <w:pPr>
        <w:pStyle w:val="Listenabsatz"/>
        <w:numPr>
          <w:ilvl w:val="0"/>
          <w:numId w:val="1"/>
        </w:numPr>
        <w:spacing w:after="0"/>
        <w:rPr>
          <w:rFonts w:ascii="Arial" w:hAnsi="Arial" w:cs="Arial"/>
          <w:sz w:val="16"/>
          <w:szCs w:val="16"/>
        </w:rPr>
      </w:pPr>
      <w:r w:rsidRPr="00E71EC3">
        <w:rPr>
          <w:rFonts w:ascii="Arial" w:hAnsi="Arial" w:cs="Arial"/>
          <w:sz w:val="16"/>
          <w:szCs w:val="16"/>
        </w:rPr>
        <w:t>Die nachfolgenden allgemeinen Verkaufs-, Liefer- und Reparatur</w:t>
      </w:r>
      <w:r w:rsidR="00EA3B32" w:rsidRPr="00E71EC3">
        <w:rPr>
          <w:rFonts w:ascii="Arial" w:hAnsi="Arial" w:cs="Arial"/>
          <w:sz w:val="16"/>
          <w:szCs w:val="16"/>
        </w:rPr>
        <w:t>-Bedingungen</w:t>
      </w:r>
      <w:r w:rsidRPr="00E71EC3">
        <w:rPr>
          <w:rFonts w:ascii="Arial" w:hAnsi="Arial" w:cs="Arial"/>
          <w:sz w:val="16"/>
          <w:szCs w:val="16"/>
        </w:rPr>
        <w:t xml:space="preserve"> (im folgendem kurz AGB)</w:t>
      </w:r>
      <w:r w:rsidR="005B50F8" w:rsidRPr="00E71EC3">
        <w:rPr>
          <w:rFonts w:ascii="Arial" w:hAnsi="Arial" w:cs="Arial"/>
          <w:sz w:val="16"/>
          <w:szCs w:val="16"/>
        </w:rPr>
        <w:t xml:space="preserve"> gelten für Verträge </w:t>
      </w:r>
      <w:r w:rsidR="00EA3B32" w:rsidRPr="00E71EC3">
        <w:rPr>
          <w:rFonts w:ascii="Arial" w:hAnsi="Arial" w:cs="Arial"/>
          <w:sz w:val="16"/>
          <w:szCs w:val="16"/>
        </w:rPr>
        <w:t>zwischen</w:t>
      </w:r>
      <w:r w:rsidR="005B50F8" w:rsidRPr="00E71EC3">
        <w:rPr>
          <w:rFonts w:ascii="Arial" w:hAnsi="Arial" w:cs="Arial"/>
          <w:sz w:val="16"/>
          <w:szCs w:val="16"/>
        </w:rPr>
        <w:t xml:space="preserve"> Handwerksbetrieb Maximilian Boxrucker CarSupport, </w:t>
      </w:r>
      <w:proofErr w:type="spellStart"/>
      <w:r w:rsidR="005B50F8" w:rsidRPr="00E71EC3">
        <w:rPr>
          <w:rFonts w:ascii="Arial" w:hAnsi="Arial" w:cs="Arial"/>
          <w:sz w:val="16"/>
          <w:szCs w:val="16"/>
        </w:rPr>
        <w:t>Bereiteranger</w:t>
      </w:r>
      <w:proofErr w:type="spellEnd"/>
      <w:r w:rsidR="005B50F8" w:rsidRPr="00E71EC3">
        <w:rPr>
          <w:rFonts w:ascii="Arial" w:hAnsi="Arial" w:cs="Arial"/>
          <w:sz w:val="16"/>
          <w:szCs w:val="16"/>
        </w:rPr>
        <w:t xml:space="preserve"> 3, 81541 München und ihren Kunden (Verbraucher und Unternehmer)</w:t>
      </w:r>
    </w:p>
    <w:p w14:paraId="6EB5E724" w14:textId="0E903938" w:rsidR="005B50F8" w:rsidRPr="00E71EC3" w:rsidRDefault="005B50F8" w:rsidP="00E856D6">
      <w:pPr>
        <w:pStyle w:val="Listenabsatz"/>
        <w:numPr>
          <w:ilvl w:val="0"/>
          <w:numId w:val="1"/>
        </w:numPr>
        <w:spacing w:after="0"/>
        <w:rPr>
          <w:rFonts w:ascii="Arial" w:hAnsi="Arial" w:cs="Arial"/>
          <w:sz w:val="16"/>
          <w:szCs w:val="16"/>
        </w:rPr>
      </w:pPr>
      <w:r w:rsidRPr="00E71EC3">
        <w:rPr>
          <w:rFonts w:ascii="Arial" w:hAnsi="Arial" w:cs="Arial"/>
          <w:sz w:val="16"/>
          <w:szCs w:val="16"/>
        </w:rPr>
        <w:t xml:space="preserve">Verbraucher ist jede natürliche Person, die ein Rechtsgeschäft zum </w:t>
      </w:r>
      <w:r w:rsidR="00EA3B32" w:rsidRPr="00E71EC3">
        <w:rPr>
          <w:rFonts w:ascii="Arial" w:hAnsi="Arial" w:cs="Arial"/>
          <w:sz w:val="16"/>
          <w:szCs w:val="16"/>
        </w:rPr>
        <w:t>Zweck</w:t>
      </w:r>
      <w:r w:rsidRPr="00E71EC3">
        <w:rPr>
          <w:rFonts w:ascii="Arial" w:hAnsi="Arial" w:cs="Arial"/>
          <w:sz w:val="16"/>
          <w:szCs w:val="16"/>
        </w:rPr>
        <w:t xml:space="preserve"> abschließt, die überwiegend</w:t>
      </w:r>
      <w:r w:rsidR="00EA3B32" w:rsidRPr="00E71EC3">
        <w:rPr>
          <w:rFonts w:ascii="Arial" w:hAnsi="Arial" w:cs="Arial"/>
          <w:sz w:val="16"/>
          <w:szCs w:val="16"/>
        </w:rPr>
        <w:t xml:space="preserve"> </w:t>
      </w:r>
      <w:r w:rsidRPr="00E71EC3">
        <w:rPr>
          <w:rFonts w:ascii="Arial" w:hAnsi="Arial" w:cs="Arial"/>
          <w:sz w:val="16"/>
          <w:szCs w:val="16"/>
        </w:rPr>
        <w:t>weder ihrer gewerblichen noch ihrer selbständigen beruflichen Tätigkeit handelt §13 BGB.</w:t>
      </w:r>
    </w:p>
    <w:p w14:paraId="38265260" w14:textId="4ED32D85" w:rsidR="005B50F8" w:rsidRPr="00E71EC3" w:rsidRDefault="005B50F8" w:rsidP="00E856D6">
      <w:pPr>
        <w:pStyle w:val="Listenabsatz"/>
        <w:numPr>
          <w:ilvl w:val="0"/>
          <w:numId w:val="1"/>
        </w:numPr>
        <w:spacing w:after="0"/>
        <w:rPr>
          <w:rFonts w:ascii="Arial" w:hAnsi="Arial" w:cs="Arial"/>
          <w:sz w:val="16"/>
          <w:szCs w:val="16"/>
        </w:rPr>
      </w:pPr>
      <w:r w:rsidRPr="00E71EC3">
        <w:rPr>
          <w:rFonts w:ascii="Arial" w:hAnsi="Arial" w:cs="Arial"/>
          <w:sz w:val="16"/>
          <w:szCs w:val="16"/>
        </w:rPr>
        <w:t xml:space="preserve">Unternehmer ist eine natürliche oder juristische Person oder ein </w:t>
      </w:r>
      <w:r w:rsidR="00EA3B32" w:rsidRPr="00E71EC3">
        <w:rPr>
          <w:rFonts w:ascii="Arial" w:hAnsi="Arial" w:cs="Arial"/>
          <w:sz w:val="16"/>
          <w:szCs w:val="16"/>
        </w:rPr>
        <w:t>rechtsfähige</w:t>
      </w:r>
      <w:r w:rsidRPr="00E71EC3">
        <w:rPr>
          <w:rFonts w:ascii="Arial" w:hAnsi="Arial" w:cs="Arial"/>
          <w:sz w:val="16"/>
          <w:szCs w:val="16"/>
        </w:rPr>
        <w:t xml:space="preserve"> Personengesellschaft, die bei Abschluss eines Rechtsgeschäfts in Ausübung ihrer gewerblichen oder selbständigen beruflichen Tätigkeit handelt § 14 BGB</w:t>
      </w:r>
    </w:p>
    <w:p w14:paraId="14E69F73" w14:textId="50292B9B" w:rsidR="005B50F8" w:rsidRPr="00E71EC3" w:rsidRDefault="005B50F8" w:rsidP="00E856D6">
      <w:pPr>
        <w:pStyle w:val="Listenabsatz"/>
        <w:numPr>
          <w:ilvl w:val="0"/>
          <w:numId w:val="1"/>
        </w:numPr>
        <w:spacing w:after="0"/>
        <w:rPr>
          <w:rFonts w:ascii="Arial" w:hAnsi="Arial" w:cs="Arial"/>
          <w:sz w:val="16"/>
          <w:szCs w:val="16"/>
        </w:rPr>
      </w:pPr>
      <w:r w:rsidRPr="00E71EC3">
        <w:rPr>
          <w:rFonts w:ascii="Arial" w:hAnsi="Arial" w:cs="Arial"/>
          <w:sz w:val="16"/>
          <w:szCs w:val="16"/>
        </w:rPr>
        <w:t xml:space="preserve">Entgegenstehende oder von </w:t>
      </w:r>
      <w:r w:rsidR="00EA3B32" w:rsidRPr="00E71EC3">
        <w:rPr>
          <w:rFonts w:ascii="Arial" w:hAnsi="Arial" w:cs="Arial"/>
          <w:sz w:val="16"/>
          <w:szCs w:val="16"/>
        </w:rPr>
        <w:t>diesen</w:t>
      </w:r>
      <w:r w:rsidRPr="00E71EC3">
        <w:rPr>
          <w:rFonts w:ascii="Arial" w:hAnsi="Arial" w:cs="Arial"/>
          <w:sz w:val="16"/>
          <w:szCs w:val="16"/>
        </w:rPr>
        <w:t xml:space="preserve"> AGB abweichende bez. Ergänzende </w:t>
      </w:r>
      <w:r w:rsidR="00EA3B32" w:rsidRPr="00E71EC3">
        <w:rPr>
          <w:rFonts w:ascii="Arial" w:hAnsi="Arial" w:cs="Arial"/>
          <w:sz w:val="16"/>
          <w:szCs w:val="16"/>
        </w:rPr>
        <w:t>Bedingungen</w:t>
      </w:r>
      <w:r w:rsidRPr="00E71EC3">
        <w:rPr>
          <w:rFonts w:ascii="Arial" w:hAnsi="Arial" w:cs="Arial"/>
          <w:sz w:val="16"/>
          <w:szCs w:val="16"/>
        </w:rPr>
        <w:t xml:space="preserve"> des Kunden, der Unternehmen, werden nicht anerkannt.</w:t>
      </w:r>
    </w:p>
    <w:p w14:paraId="7F73D14D" w14:textId="066D3FA0" w:rsidR="005B50F8" w:rsidRPr="00E71EC3" w:rsidRDefault="005B50F8" w:rsidP="00E856D6">
      <w:pPr>
        <w:pStyle w:val="Listenabsatz"/>
        <w:numPr>
          <w:ilvl w:val="0"/>
          <w:numId w:val="1"/>
        </w:numPr>
        <w:spacing w:after="0"/>
        <w:rPr>
          <w:rFonts w:ascii="Arial" w:hAnsi="Arial" w:cs="Arial"/>
          <w:sz w:val="16"/>
          <w:szCs w:val="16"/>
        </w:rPr>
      </w:pPr>
      <w:r w:rsidRPr="00E71EC3">
        <w:rPr>
          <w:rFonts w:ascii="Arial" w:hAnsi="Arial" w:cs="Arial"/>
          <w:sz w:val="16"/>
          <w:szCs w:val="16"/>
        </w:rPr>
        <w:t xml:space="preserve">Individuelle Vertragsabreden haben stets Vorrang vor diesen </w:t>
      </w:r>
      <w:proofErr w:type="spellStart"/>
      <w:r w:rsidRPr="00E71EC3">
        <w:rPr>
          <w:rFonts w:ascii="Arial" w:hAnsi="Arial" w:cs="Arial"/>
          <w:sz w:val="16"/>
          <w:szCs w:val="16"/>
        </w:rPr>
        <w:t>AGB´s</w:t>
      </w:r>
      <w:proofErr w:type="spellEnd"/>
      <w:r w:rsidRPr="00E71EC3">
        <w:rPr>
          <w:rFonts w:ascii="Arial" w:hAnsi="Arial" w:cs="Arial"/>
          <w:sz w:val="16"/>
          <w:szCs w:val="16"/>
        </w:rPr>
        <w:t xml:space="preserve">. Dies bedarf aber der </w:t>
      </w:r>
      <w:r w:rsidR="00EA3B32" w:rsidRPr="00E71EC3">
        <w:rPr>
          <w:rFonts w:ascii="Arial" w:hAnsi="Arial" w:cs="Arial"/>
          <w:sz w:val="16"/>
          <w:szCs w:val="16"/>
        </w:rPr>
        <w:t>Schriftform</w:t>
      </w:r>
      <w:r w:rsidRPr="00E71EC3">
        <w:rPr>
          <w:rFonts w:ascii="Arial" w:hAnsi="Arial" w:cs="Arial"/>
          <w:sz w:val="16"/>
          <w:szCs w:val="16"/>
        </w:rPr>
        <w:t>.</w:t>
      </w:r>
    </w:p>
    <w:p w14:paraId="00AB4BC5" w14:textId="63573F97" w:rsidR="00EA3B32" w:rsidRPr="00ED55C1" w:rsidRDefault="00EA3B32" w:rsidP="00EA3B32">
      <w:pPr>
        <w:spacing w:after="0"/>
        <w:rPr>
          <w:rFonts w:ascii="Arial" w:hAnsi="Arial" w:cs="Arial"/>
          <w:b/>
          <w:bCs/>
          <w:sz w:val="16"/>
          <w:szCs w:val="16"/>
        </w:rPr>
      </w:pPr>
      <w:r w:rsidRPr="00ED55C1">
        <w:rPr>
          <w:rFonts w:ascii="Arial" w:hAnsi="Arial" w:cs="Arial"/>
          <w:b/>
          <w:bCs/>
          <w:sz w:val="16"/>
          <w:szCs w:val="16"/>
        </w:rPr>
        <w:t>II. Widerrufsrecht für Verbraucher</w:t>
      </w:r>
    </w:p>
    <w:p w14:paraId="262A1BD4" w14:textId="1DBCDE61" w:rsidR="00EA3B32" w:rsidRPr="00E71EC3" w:rsidRDefault="00EA3B32" w:rsidP="00EA3B32">
      <w:pPr>
        <w:spacing w:after="0"/>
        <w:ind w:left="705"/>
        <w:rPr>
          <w:rFonts w:ascii="Arial" w:hAnsi="Arial" w:cs="Arial"/>
          <w:sz w:val="16"/>
          <w:szCs w:val="16"/>
        </w:rPr>
      </w:pPr>
      <w:r w:rsidRPr="00E71EC3">
        <w:rPr>
          <w:rFonts w:ascii="Arial" w:hAnsi="Arial" w:cs="Arial"/>
          <w:sz w:val="16"/>
          <w:szCs w:val="16"/>
        </w:rPr>
        <w:t xml:space="preserve">Verbrauchern steht in bestimmten gesetzlichen </w:t>
      </w:r>
      <w:r w:rsidR="00950E60" w:rsidRPr="00E71EC3">
        <w:rPr>
          <w:rFonts w:ascii="Arial" w:hAnsi="Arial" w:cs="Arial"/>
          <w:sz w:val="16"/>
          <w:szCs w:val="16"/>
        </w:rPr>
        <w:t>F</w:t>
      </w:r>
      <w:r w:rsidR="00950E60">
        <w:rPr>
          <w:rFonts w:ascii="Arial" w:hAnsi="Arial" w:cs="Arial"/>
          <w:sz w:val="16"/>
          <w:szCs w:val="16"/>
        </w:rPr>
        <w:t>äl</w:t>
      </w:r>
      <w:r w:rsidR="00950E60" w:rsidRPr="00E71EC3">
        <w:rPr>
          <w:rFonts w:ascii="Arial" w:hAnsi="Arial" w:cs="Arial"/>
          <w:sz w:val="16"/>
          <w:szCs w:val="16"/>
        </w:rPr>
        <w:t>len</w:t>
      </w:r>
      <w:r w:rsidRPr="00E71EC3">
        <w:rPr>
          <w:rFonts w:ascii="Arial" w:hAnsi="Arial" w:cs="Arial"/>
          <w:sz w:val="16"/>
          <w:szCs w:val="16"/>
        </w:rPr>
        <w:t xml:space="preserve"> ein Widerrufsrecht zu. In diesem Fall belehren wir Sie hierüber gesondert. Unternehmerkunden wird kein freiwilliges Widerrufsrecht gewährt.</w:t>
      </w:r>
    </w:p>
    <w:p w14:paraId="10AB1C08" w14:textId="72878A94" w:rsidR="00EA3B32" w:rsidRPr="00ED55C1" w:rsidRDefault="00EA3B32" w:rsidP="00EA3B32">
      <w:pPr>
        <w:spacing w:after="0"/>
        <w:rPr>
          <w:rFonts w:ascii="Arial" w:hAnsi="Arial" w:cs="Arial"/>
          <w:b/>
          <w:bCs/>
          <w:sz w:val="16"/>
          <w:szCs w:val="16"/>
        </w:rPr>
      </w:pPr>
      <w:r w:rsidRPr="00ED55C1">
        <w:rPr>
          <w:rFonts w:ascii="Arial" w:hAnsi="Arial" w:cs="Arial"/>
          <w:b/>
          <w:bCs/>
          <w:sz w:val="16"/>
          <w:szCs w:val="16"/>
        </w:rPr>
        <w:t>III. Allgemeine Verkaufs- u. Lieferbedingungen</w:t>
      </w:r>
    </w:p>
    <w:p w14:paraId="4087D585" w14:textId="67AE7FE4" w:rsidR="00EA3B32" w:rsidRPr="00E71EC3" w:rsidRDefault="00EA3B32" w:rsidP="00EA3B32">
      <w:pPr>
        <w:pStyle w:val="Listenabsatz"/>
        <w:numPr>
          <w:ilvl w:val="0"/>
          <w:numId w:val="3"/>
        </w:numPr>
        <w:spacing w:after="0"/>
        <w:rPr>
          <w:rFonts w:ascii="Arial" w:hAnsi="Arial" w:cs="Arial"/>
          <w:sz w:val="16"/>
          <w:szCs w:val="16"/>
        </w:rPr>
      </w:pPr>
      <w:r w:rsidRPr="00E71EC3">
        <w:rPr>
          <w:rFonts w:ascii="Arial" w:hAnsi="Arial" w:cs="Arial"/>
          <w:sz w:val="16"/>
          <w:szCs w:val="16"/>
        </w:rPr>
        <w:t>Vertragsabschluss und Vertragsabsprache</w:t>
      </w:r>
    </w:p>
    <w:p w14:paraId="7629B3AA" w14:textId="6CAF506F" w:rsidR="00EA3B32" w:rsidRPr="00E71EC3" w:rsidRDefault="00EA3B32" w:rsidP="00DF3D06">
      <w:pPr>
        <w:pStyle w:val="Listenabsatz"/>
        <w:numPr>
          <w:ilvl w:val="1"/>
          <w:numId w:val="3"/>
        </w:numPr>
        <w:spacing w:after="0"/>
        <w:rPr>
          <w:rFonts w:ascii="Arial" w:hAnsi="Arial" w:cs="Arial"/>
          <w:sz w:val="16"/>
          <w:szCs w:val="16"/>
        </w:rPr>
      </w:pPr>
      <w:r w:rsidRPr="00E71EC3">
        <w:rPr>
          <w:rFonts w:ascii="Arial" w:hAnsi="Arial" w:cs="Arial"/>
          <w:sz w:val="16"/>
          <w:szCs w:val="16"/>
        </w:rPr>
        <w:t>Auf Anfrage des Kunden erstellt die Firma Maximilian Boxrucker CarSuppor</w:t>
      </w:r>
      <w:r w:rsidR="00DF3D06" w:rsidRPr="00E71EC3">
        <w:rPr>
          <w:rFonts w:ascii="Arial" w:hAnsi="Arial" w:cs="Arial"/>
          <w:sz w:val="16"/>
          <w:szCs w:val="16"/>
        </w:rPr>
        <w:t>t</w:t>
      </w:r>
      <w:r w:rsidRPr="00E71EC3">
        <w:rPr>
          <w:rFonts w:ascii="Arial" w:hAnsi="Arial" w:cs="Arial"/>
          <w:sz w:val="16"/>
          <w:szCs w:val="16"/>
        </w:rPr>
        <w:t>, sofern keine abweichende Vereinbarung getroffen oder au</w:t>
      </w:r>
      <w:r w:rsidR="003913F4">
        <w:rPr>
          <w:rFonts w:ascii="Arial" w:hAnsi="Arial" w:cs="Arial"/>
          <w:sz w:val="16"/>
          <w:szCs w:val="16"/>
        </w:rPr>
        <w:t>f</w:t>
      </w:r>
      <w:r w:rsidRPr="00E71EC3">
        <w:rPr>
          <w:rFonts w:ascii="Arial" w:hAnsi="Arial" w:cs="Arial"/>
          <w:sz w:val="16"/>
          <w:szCs w:val="16"/>
        </w:rPr>
        <w:t xml:space="preserve"> dem Angebot ausdrücklich eine andere Regelung bestimmt wurde, ein unverbindliches befristetes Angebot und sendet dieses dem Kunden zu. Der Kunde hat sodann die Möglichkeit (fern-) mündlich oder schriftlich und fristgerecht das Angebot </w:t>
      </w:r>
      <w:r w:rsidR="00DF3D06" w:rsidRPr="00E71EC3">
        <w:rPr>
          <w:rFonts w:ascii="Arial" w:hAnsi="Arial" w:cs="Arial"/>
          <w:sz w:val="16"/>
          <w:szCs w:val="16"/>
        </w:rPr>
        <w:t>gegenüber</w:t>
      </w:r>
      <w:r w:rsidRPr="00E71EC3">
        <w:rPr>
          <w:rFonts w:ascii="Arial" w:hAnsi="Arial" w:cs="Arial"/>
          <w:sz w:val="16"/>
          <w:szCs w:val="16"/>
        </w:rPr>
        <w:t xml:space="preserve"> der Firma Maximilian Boxrucker CarSuppor</w:t>
      </w:r>
      <w:r w:rsidR="00DF3D06" w:rsidRPr="00E71EC3">
        <w:rPr>
          <w:rFonts w:ascii="Arial" w:hAnsi="Arial" w:cs="Arial"/>
          <w:sz w:val="16"/>
          <w:szCs w:val="16"/>
        </w:rPr>
        <w:t>t</w:t>
      </w:r>
      <w:r w:rsidRPr="00E71EC3">
        <w:rPr>
          <w:rFonts w:ascii="Arial" w:hAnsi="Arial" w:cs="Arial"/>
          <w:sz w:val="16"/>
          <w:szCs w:val="16"/>
        </w:rPr>
        <w:t xml:space="preserve"> zu bestätigen.</w:t>
      </w:r>
      <w:r w:rsidR="00DF3D06" w:rsidRPr="00E71EC3">
        <w:rPr>
          <w:rFonts w:ascii="Arial" w:hAnsi="Arial" w:cs="Arial"/>
          <w:sz w:val="16"/>
          <w:szCs w:val="16"/>
        </w:rPr>
        <w:t xml:space="preserve"> Die Bestätigung des Kunden bei der Firma Maximilian Boxrucker CarSupport ist unverbindlich und führt nicht zum Abschluss des Vertrages. Erst mit der, au die Bestätigung des Kunden folgenden verbindlichen Auftragsbestätigung der Firma Maximilian Boxrucker CarSupport kommt der Vertrag zwischen der Firma Maximilian Boxrucker CarSupport un</w:t>
      </w:r>
      <w:r w:rsidR="00BA0005">
        <w:rPr>
          <w:rFonts w:ascii="Arial" w:hAnsi="Arial" w:cs="Arial"/>
          <w:sz w:val="16"/>
          <w:szCs w:val="16"/>
        </w:rPr>
        <w:t>d</w:t>
      </w:r>
      <w:r w:rsidR="00DF3D06" w:rsidRPr="00E71EC3">
        <w:rPr>
          <w:rFonts w:ascii="Arial" w:hAnsi="Arial" w:cs="Arial"/>
          <w:sz w:val="16"/>
          <w:szCs w:val="16"/>
        </w:rPr>
        <w:t xml:space="preserve"> dem Kunden zu</w:t>
      </w:r>
      <w:r w:rsidR="00E552E5">
        <w:rPr>
          <w:rFonts w:ascii="Arial" w:hAnsi="Arial" w:cs="Arial"/>
          <w:sz w:val="16"/>
          <w:szCs w:val="16"/>
        </w:rPr>
        <w:t>s</w:t>
      </w:r>
      <w:r w:rsidR="00DF3D06" w:rsidRPr="00E71EC3">
        <w:rPr>
          <w:rFonts w:ascii="Arial" w:hAnsi="Arial" w:cs="Arial"/>
          <w:sz w:val="16"/>
          <w:szCs w:val="16"/>
        </w:rPr>
        <w:t>tande, spätestens aber mit der Lieferung der Ware beziehungsweise mit der Führung der Reparatur.</w:t>
      </w:r>
    </w:p>
    <w:p w14:paraId="59518B41" w14:textId="7A8676FB" w:rsidR="00F106F1" w:rsidRPr="00E71EC3" w:rsidRDefault="00DF3D06" w:rsidP="00F106F1">
      <w:pPr>
        <w:pStyle w:val="Listenabsatz"/>
        <w:numPr>
          <w:ilvl w:val="1"/>
          <w:numId w:val="3"/>
        </w:numPr>
        <w:spacing w:after="0"/>
        <w:rPr>
          <w:rFonts w:ascii="Arial" w:hAnsi="Arial" w:cs="Arial"/>
          <w:sz w:val="16"/>
          <w:szCs w:val="16"/>
        </w:rPr>
      </w:pPr>
      <w:r w:rsidRPr="00E71EC3">
        <w:rPr>
          <w:rFonts w:ascii="Arial" w:hAnsi="Arial" w:cs="Arial"/>
          <w:sz w:val="16"/>
          <w:szCs w:val="16"/>
        </w:rPr>
        <w:t xml:space="preserve">Angebote der Firma Maximilian Boxrucker CarSupport gegenüber Unternehmen sind grundsätzlich freibleibend. </w:t>
      </w:r>
      <w:r w:rsidR="0094227A" w:rsidRPr="00E71EC3">
        <w:rPr>
          <w:rFonts w:ascii="Arial" w:hAnsi="Arial" w:cs="Arial"/>
          <w:sz w:val="16"/>
          <w:szCs w:val="16"/>
        </w:rPr>
        <w:t>Gegenüber</w:t>
      </w:r>
      <w:r w:rsidRPr="00E71EC3">
        <w:rPr>
          <w:rFonts w:ascii="Arial" w:hAnsi="Arial" w:cs="Arial"/>
          <w:sz w:val="16"/>
          <w:szCs w:val="16"/>
        </w:rPr>
        <w:t xml:space="preserve"> Verbraucher nur, wenn dies im Angebot ausdrücklich als „freibleibend“ oder „unverbindlich“ gekennzeichnet wurde.</w:t>
      </w:r>
    </w:p>
    <w:p w14:paraId="343090E9" w14:textId="133D168D" w:rsidR="00DF3D06" w:rsidRPr="00ED55C1" w:rsidRDefault="00DF3D06" w:rsidP="00F106F1">
      <w:pPr>
        <w:pStyle w:val="Listenabsatz"/>
        <w:numPr>
          <w:ilvl w:val="0"/>
          <w:numId w:val="3"/>
        </w:numPr>
        <w:spacing w:after="0"/>
        <w:rPr>
          <w:rFonts w:ascii="Arial" w:hAnsi="Arial" w:cs="Arial"/>
          <w:b/>
          <w:bCs/>
          <w:sz w:val="16"/>
          <w:szCs w:val="16"/>
        </w:rPr>
      </w:pPr>
      <w:r w:rsidRPr="00ED55C1">
        <w:rPr>
          <w:rFonts w:ascii="Arial" w:hAnsi="Arial" w:cs="Arial"/>
          <w:b/>
          <w:bCs/>
          <w:sz w:val="16"/>
          <w:szCs w:val="16"/>
        </w:rPr>
        <w:t>Lieferung</w:t>
      </w:r>
    </w:p>
    <w:p w14:paraId="471307B0" w14:textId="359DE4E8" w:rsidR="00DF3D06" w:rsidRPr="00E71EC3" w:rsidRDefault="00DF3D06" w:rsidP="00DF3D06">
      <w:pPr>
        <w:pStyle w:val="Listenabsatz"/>
        <w:spacing w:after="0"/>
        <w:ind w:left="1080"/>
        <w:rPr>
          <w:rFonts w:ascii="Arial" w:hAnsi="Arial" w:cs="Arial"/>
          <w:sz w:val="16"/>
          <w:szCs w:val="16"/>
        </w:rPr>
      </w:pPr>
      <w:r w:rsidRPr="00E71EC3">
        <w:rPr>
          <w:rFonts w:ascii="Arial" w:hAnsi="Arial" w:cs="Arial"/>
          <w:sz w:val="16"/>
          <w:szCs w:val="16"/>
        </w:rPr>
        <w:t>Firma Maximilian Boxrucker liefert ab Lager an die vom Kunden angegebene Adresse in Deutschland. Ist der Kunde Unternehmer, geht die Gefahr mit Übe</w:t>
      </w:r>
      <w:r w:rsidR="00851091">
        <w:rPr>
          <w:rFonts w:ascii="Arial" w:hAnsi="Arial" w:cs="Arial"/>
          <w:sz w:val="16"/>
          <w:szCs w:val="16"/>
        </w:rPr>
        <w:t>r</w:t>
      </w:r>
      <w:r w:rsidRPr="00E71EC3">
        <w:rPr>
          <w:rFonts w:ascii="Arial" w:hAnsi="Arial" w:cs="Arial"/>
          <w:sz w:val="16"/>
          <w:szCs w:val="16"/>
        </w:rPr>
        <w:t>gabe der Ware an den Spediteur</w:t>
      </w:r>
      <w:r w:rsidR="00F106F1" w:rsidRPr="00E71EC3">
        <w:rPr>
          <w:rFonts w:ascii="Arial" w:hAnsi="Arial" w:cs="Arial"/>
          <w:sz w:val="16"/>
          <w:szCs w:val="16"/>
        </w:rPr>
        <w:t>, Transporteur</w:t>
      </w:r>
      <w:r w:rsidRPr="00E71EC3">
        <w:rPr>
          <w:rFonts w:ascii="Arial" w:hAnsi="Arial" w:cs="Arial"/>
          <w:sz w:val="16"/>
          <w:szCs w:val="16"/>
        </w:rPr>
        <w:t xml:space="preserve"> bzw. bei der Abholung durch den Kunden</w:t>
      </w:r>
      <w:r w:rsidR="00F106F1" w:rsidRPr="00E71EC3">
        <w:rPr>
          <w:rFonts w:ascii="Arial" w:hAnsi="Arial" w:cs="Arial"/>
          <w:sz w:val="16"/>
          <w:szCs w:val="16"/>
        </w:rPr>
        <w:t>, bei Versandbereitschaft auf den Kunden über.</w:t>
      </w:r>
    </w:p>
    <w:p w14:paraId="5D456682" w14:textId="1835200D" w:rsidR="00F106F1" w:rsidRPr="00EE46A8" w:rsidRDefault="00F106F1" w:rsidP="00F106F1">
      <w:pPr>
        <w:pStyle w:val="Listenabsatz"/>
        <w:numPr>
          <w:ilvl w:val="0"/>
          <w:numId w:val="3"/>
        </w:numPr>
        <w:spacing w:after="0"/>
        <w:rPr>
          <w:rFonts w:ascii="Arial" w:hAnsi="Arial" w:cs="Arial"/>
          <w:b/>
          <w:bCs/>
          <w:sz w:val="16"/>
          <w:szCs w:val="16"/>
        </w:rPr>
      </w:pPr>
      <w:r w:rsidRPr="00EE46A8">
        <w:rPr>
          <w:rFonts w:ascii="Arial" w:hAnsi="Arial" w:cs="Arial"/>
          <w:b/>
          <w:bCs/>
          <w:sz w:val="16"/>
          <w:szCs w:val="16"/>
        </w:rPr>
        <w:t xml:space="preserve">Preise, </w:t>
      </w:r>
      <w:r w:rsidR="00E71EC3" w:rsidRPr="00EE46A8">
        <w:rPr>
          <w:rFonts w:ascii="Arial" w:hAnsi="Arial" w:cs="Arial"/>
          <w:b/>
          <w:bCs/>
          <w:sz w:val="16"/>
          <w:szCs w:val="16"/>
        </w:rPr>
        <w:t>Zahlungsbedingungen</w:t>
      </w:r>
      <w:r w:rsidRPr="00EE46A8">
        <w:rPr>
          <w:rFonts w:ascii="Arial" w:hAnsi="Arial" w:cs="Arial"/>
          <w:b/>
          <w:bCs/>
          <w:sz w:val="16"/>
          <w:szCs w:val="16"/>
        </w:rPr>
        <w:t xml:space="preserve"> und </w:t>
      </w:r>
      <w:r w:rsidR="0094227A" w:rsidRPr="00EE46A8">
        <w:rPr>
          <w:rFonts w:ascii="Arial" w:hAnsi="Arial" w:cs="Arial"/>
          <w:b/>
          <w:bCs/>
          <w:sz w:val="16"/>
          <w:szCs w:val="16"/>
        </w:rPr>
        <w:t>Eigentumsvorbehalt</w:t>
      </w:r>
    </w:p>
    <w:p w14:paraId="4BEE1C37" w14:textId="49602820" w:rsidR="00F106F1" w:rsidRPr="00E71EC3" w:rsidRDefault="00F106F1" w:rsidP="003862B6">
      <w:pPr>
        <w:pStyle w:val="Listenabsatz"/>
        <w:numPr>
          <w:ilvl w:val="1"/>
          <w:numId w:val="3"/>
        </w:numPr>
        <w:spacing w:after="0"/>
        <w:rPr>
          <w:rFonts w:ascii="Arial" w:hAnsi="Arial" w:cs="Arial"/>
          <w:sz w:val="16"/>
          <w:szCs w:val="16"/>
        </w:rPr>
      </w:pPr>
      <w:r w:rsidRPr="00E71EC3">
        <w:rPr>
          <w:rFonts w:ascii="Arial" w:hAnsi="Arial" w:cs="Arial"/>
          <w:sz w:val="16"/>
          <w:szCs w:val="16"/>
        </w:rPr>
        <w:t>Alle Preise verstehen sich in Euro – für Verbraucher inkl. MwSt. zzgl. Verpackung und</w:t>
      </w:r>
      <w:r w:rsidR="0094227A" w:rsidRPr="00E71EC3">
        <w:rPr>
          <w:rFonts w:ascii="Arial" w:hAnsi="Arial" w:cs="Arial"/>
          <w:sz w:val="16"/>
          <w:szCs w:val="16"/>
        </w:rPr>
        <w:t xml:space="preserve"> </w:t>
      </w:r>
      <w:r w:rsidRPr="00E71EC3">
        <w:rPr>
          <w:rFonts w:ascii="Arial" w:hAnsi="Arial" w:cs="Arial"/>
          <w:sz w:val="16"/>
          <w:szCs w:val="16"/>
        </w:rPr>
        <w:t>Versandkosten – für Unternehmer zuzüglich MwSt., Verpackung und Versandkosten.</w:t>
      </w:r>
    </w:p>
    <w:p w14:paraId="605F3A13" w14:textId="56357A5E" w:rsidR="003862B6" w:rsidRPr="00E71EC3" w:rsidRDefault="003862B6" w:rsidP="003862B6">
      <w:pPr>
        <w:pStyle w:val="Listenabsatz"/>
        <w:numPr>
          <w:ilvl w:val="1"/>
          <w:numId w:val="3"/>
        </w:numPr>
        <w:spacing w:after="0"/>
        <w:rPr>
          <w:rFonts w:ascii="Arial" w:hAnsi="Arial" w:cs="Arial"/>
          <w:sz w:val="16"/>
          <w:szCs w:val="16"/>
        </w:rPr>
      </w:pPr>
      <w:r w:rsidRPr="00E71EC3">
        <w:rPr>
          <w:rFonts w:ascii="Arial" w:hAnsi="Arial" w:cs="Arial"/>
          <w:sz w:val="16"/>
          <w:szCs w:val="16"/>
        </w:rPr>
        <w:t xml:space="preserve">Zahlungen sind sofort und ohne Abzug nach Erhalt der Rechnung fällig, </w:t>
      </w:r>
      <w:r w:rsidR="0094227A" w:rsidRPr="00E71EC3">
        <w:rPr>
          <w:rFonts w:ascii="Arial" w:hAnsi="Arial" w:cs="Arial"/>
          <w:sz w:val="16"/>
          <w:szCs w:val="16"/>
        </w:rPr>
        <w:t>soweit</w:t>
      </w:r>
      <w:r w:rsidRPr="00E71EC3">
        <w:rPr>
          <w:rFonts w:ascii="Arial" w:hAnsi="Arial" w:cs="Arial"/>
          <w:sz w:val="16"/>
          <w:szCs w:val="16"/>
        </w:rPr>
        <w:t xml:space="preserve"> keine abweichende Vereinbarung getroffen oder auf der Rechnung abweichende Zahlungsfrist ausgewiesen wurde. (optional: Mit der Auftragsbestätigung (siehe Punkt III. 1.1) werden 30% der Au</w:t>
      </w:r>
      <w:r w:rsidR="0094227A" w:rsidRPr="00E71EC3">
        <w:rPr>
          <w:rFonts w:ascii="Arial" w:hAnsi="Arial" w:cs="Arial"/>
          <w:sz w:val="16"/>
          <w:szCs w:val="16"/>
        </w:rPr>
        <w:t>f</w:t>
      </w:r>
      <w:r w:rsidRPr="00E71EC3">
        <w:rPr>
          <w:rFonts w:ascii="Arial" w:hAnsi="Arial" w:cs="Arial"/>
          <w:sz w:val="16"/>
          <w:szCs w:val="16"/>
        </w:rPr>
        <w:t>tragssumme als Anzahlung auf die Gesamtauftragssumme (netto) fällig. Die Firma Maximilian Boxrucker CarSupport stellt dem Kunden gegenüber hierzu eine gesonderte Rechnung)</w:t>
      </w:r>
    </w:p>
    <w:p w14:paraId="70D8C0C9" w14:textId="3E9D2DA8" w:rsidR="003862B6" w:rsidRPr="00E71EC3" w:rsidRDefault="003862B6" w:rsidP="003862B6">
      <w:pPr>
        <w:pStyle w:val="Listenabsatz"/>
        <w:numPr>
          <w:ilvl w:val="1"/>
          <w:numId w:val="3"/>
        </w:numPr>
        <w:spacing w:after="0"/>
        <w:rPr>
          <w:rFonts w:ascii="Arial" w:hAnsi="Arial" w:cs="Arial"/>
          <w:sz w:val="16"/>
          <w:szCs w:val="16"/>
        </w:rPr>
      </w:pPr>
      <w:r w:rsidRPr="00E71EC3">
        <w:rPr>
          <w:rFonts w:ascii="Arial" w:hAnsi="Arial" w:cs="Arial"/>
          <w:sz w:val="16"/>
          <w:szCs w:val="16"/>
        </w:rPr>
        <w:t>Die gelieferte Ware bleibt bis zur vollständigen Bezahlung im Eigentum von Maximilian Boxrucker CarSupport (nachfolgend: Vorbehaltsware)</w:t>
      </w:r>
    </w:p>
    <w:p w14:paraId="644CF6A1" w14:textId="357DADA7" w:rsidR="003862B6" w:rsidRPr="00E71EC3" w:rsidRDefault="003862B6" w:rsidP="003862B6">
      <w:pPr>
        <w:pStyle w:val="Listenabsatz"/>
        <w:numPr>
          <w:ilvl w:val="1"/>
          <w:numId w:val="3"/>
        </w:numPr>
        <w:spacing w:after="0"/>
        <w:rPr>
          <w:rFonts w:ascii="Arial" w:hAnsi="Arial" w:cs="Arial"/>
          <w:sz w:val="16"/>
          <w:szCs w:val="16"/>
        </w:rPr>
      </w:pPr>
      <w:r w:rsidRPr="00E71EC3">
        <w:rPr>
          <w:rFonts w:ascii="Arial" w:hAnsi="Arial" w:cs="Arial"/>
          <w:sz w:val="16"/>
          <w:szCs w:val="16"/>
        </w:rPr>
        <w:t>Ist der Kunde Unternehmer, gilt folgendes:</w:t>
      </w:r>
    </w:p>
    <w:p w14:paraId="6F9483E9" w14:textId="55D74FCC" w:rsidR="003862B6" w:rsidRPr="00E71EC3" w:rsidRDefault="003862B6" w:rsidP="003862B6">
      <w:pPr>
        <w:pStyle w:val="Listenabsatz"/>
        <w:numPr>
          <w:ilvl w:val="2"/>
          <w:numId w:val="3"/>
        </w:numPr>
        <w:spacing w:after="0"/>
        <w:rPr>
          <w:rFonts w:ascii="Arial" w:hAnsi="Arial" w:cs="Arial"/>
          <w:sz w:val="16"/>
          <w:szCs w:val="16"/>
        </w:rPr>
      </w:pPr>
      <w:r w:rsidRPr="00E71EC3">
        <w:rPr>
          <w:rFonts w:ascii="Arial" w:hAnsi="Arial" w:cs="Arial"/>
          <w:sz w:val="16"/>
          <w:szCs w:val="16"/>
        </w:rPr>
        <w:t xml:space="preserve">Die gelieferte Ware bleibt Eigentum von Maximilian Boxrucker CarSupport bis zur Erfüllung sämtlicher </w:t>
      </w:r>
      <w:r w:rsidR="0094227A" w:rsidRPr="00E71EC3">
        <w:rPr>
          <w:rFonts w:ascii="Arial" w:hAnsi="Arial" w:cs="Arial"/>
          <w:sz w:val="16"/>
          <w:szCs w:val="16"/>
        </w:rPr>
        <w:t>Ansprüche gegen den Kunden, auch wenn die einzelne Ware bezahlt worden ist.</w:t>
      </w:r>
    </w:p>
    <w:p w14:paraId="51F0E8A7" w14:textId="4D51696C" w:rsidR="00F106F1" w:rsidRPr="00E71EC3" w:rsidRDefault="0094227A" w:rsidP="0094227A">
      <w:pPr>
        <w:pStyle w:val="Listenabsatz"/>
        <w:numPr>
          <w:ilvl w:val="2"/>
          <w:numId w:val="3"/>
        </w:numPr>
        <w:spacing w:after="0"/>
        <w:rPr>
          <w:rFonts w:ascii="Arial" w:hAnsi="Arial" w:cs="Arial"/>
          <w:sz w:val="16"/>
          <w:szCs w:val="16"/>
        </w:rPr>
      </w:pPr>
      <w:r w:rsidRPr="00E71EC3">
        <w:rPr>
          <w:rFonts w:ascii="Arial" w:hAnsi="Arial" w:cs="Arial"/>
          <w:sz w:val="16"/>
          <w:szCs w:val="16"/>
        </w:rPr>
        <w:t>Der Unternehmerkunde ist befugt, die Vorbehaltsware im ordnungsgemäßen Zustand an Dritte weiter zu veräußern, wenn sichergestellt wird, dass die Zahlung an Maximilian Boxrucker CarSupport erfolgt und das das Eigentum au den Dritten erst übergeht, wenn dieser seine Zahlungsverpflichtung erfüllt hat.</w:t>
      </w:r>
    </w:p>
    <w:p w14:paraId="6ADDFB03" w14:textId="46346384" w:rsidR="0094227A" w:rsidRPr="00E71EC3" w:rsidRDefault="0094227A" w:rsidP="0094227A">
      <w:pPr>
        <w:pStyle w:val="Listenabsatz"/>
        <w:numPr>
          <w:ilvl w:val="2"/>
          <w:numId w:val="3"/>
        </w:numPr>
        <w:spacing w:after="0"/>
        <w:rPr>
          <w:rFonts w:ascii="Arial" w:hAnsi="Arial" w:cs="Arial"/>
          <w:sz w:val="16"/>
          <w:szCs w:val="16"/>
        </w:rPr>
      </w:pPr>
      <w:r w:rsidRPr="00E71EC3">
        <w:rPr>
          <w:rFonts w:ascii="Arial" w:hAnsi="Arial" w:cs="Arial"/>
          <w:sz w:val="16"/>
          <w:szCs w:val="16"/>
        </w:rPr>
        <w:t xml:space="preserve">Der Unternehmerkunde darf ohne Zustimmung von Maximilian Boxrucker CarSupport die Vorbehaltsware nicht verpfänden oder diese zur Sicherung übereignen. Eine Verarbeitung oder Umbildung der Vorbehaltsware durch den Unternehmerkunden erfolgt ausschließlich im Namen und im Interesse von Maximilian Boxrucker </w:t>
      </w:r>
      <w:proofErr w:type="spellStart"/>
      <w:r w:rsidRPr="00E71EC3">
        <w:rPr>
          <w:rFonts w:ascii="Arial" w:hAnsi="Arial" w:cs="Arial"/>
          <w:sz w:val="16"/>
          <w:szCs w:val="16"/>
        </w:rPr>
        <w:t>CarSupport</w:t>
      </w:r>
      <w:proofErr w:type="spellEnd"/>
      <w:r w:rsidRPr="00E71EC3">
        <w:rPr>
          <w:rFonts w:ascii="Arial" w:hAnsi="Arial" w:cs="Arial"/>
          <w:sz w:val="16"/>
          <w:szCs w:val="16"/>
        </w:rPr>
        <w:t xml:space="preserve">. Bei Pfändung, Beschlagnahme oder sonstigen Verfügungen oder Eingriff Dritter hat der Unternehmerkunde die Firma Maximilian Boxrucker </w:t>
      </w:r>
      <w:proofErr w:type="spellStart"/>
      <w:r w:rsidRPr="00E71EC3">
        <w:rPr>
          <w:rFonts w:ascii="Arial" w:hAnsi="Arial" w:cs="Arial"/>
          <w:sz w:val="16"/>
          <w:szCs w:val="16"/>
        </w:rPr>
        <w:t>CaruSupport</w:t>
      </w:r>
      <w:proofErr w:type="spellEnd"/>
      <w:r w:rsidRPr="00E71EC3">
        <w:rPr>
          <w:rFonts w:ascii="Arial" w:hAnsi="Arial" w:cs="Arial"/>
          <w:sz w:val="16"/>
          <w:szCs w:val="16"/>
        </w:rPr>
        <w:t xml:space="preserve"> unverzüglich zu </w:t>
      </w:r>
      <w:r w:rsidR="00235402" w:rsidRPr="00E71EC3">
        <w:rPr>
          <w:rFonts w:ascii="Arial" w:hAnsi="Arial" w:cs="Arial"/>
          <w:sz w:val="16"/>
          <w:szCs w:val="16"/>
        </w:rPr>
        <w:t>benachrichtigen</w:t>
      </w:r>
      <w:r w:rsidRPr="00E71EC3">
        <w:rPr>
          <w:rFonts w:ascii="Arial" w:hAnsi="Arial" w:cs="Arial"/>
          <w:sz w:val="16"/>
          <w:szCs w:val="16"/>
        </w:rPr>
        <w:t xml:space="preserve">. </w:t>
      </w:r>
    </w:p>
    <w:p w14:paraId="6FC8BB46" w14:textId="3F53D042" w:rsidR="004D37EC" w:rsidRPr="00E71EC3" w:rsidRDefault="00235402" w:rsidP="004D37EC">
      <w:pPr>
        <w:pStyle w:val="Listenabsatz"/>
        <w:numPr>
          <w:ilvl w:val="2"/>
          <w:numId w:val="3"/>
        </w:numPr>
        <w:spacing w:after="0"/>
        <w:rPr>
          <w:rFonts w:ascii="Arial" w:hAnsi="Arial" w:cs="Arial"/>
          <w:sz w:val="16"/>
          <w:szCs w:val="16"/>
        </w:rPr>
      </w:pPr>
      <w:r w:rsidRPr="00E71EC3">
        <w:rPr>
          <w:rFonts w:ascii="Arial" w:hAnsi="Arial" w:cs="Arial"/>
          <w:sz w:val="16"/>
          <w:szCs w:val="16"/>
        </w:rPr>
        <w:t xml:space="preserve">Auf Verlangen von Maximilian Boxrucker CarSupport hat der Unternehmerkunde die Forderungsabtretung dem betreffenden Abnehmer bekannt zu machen und der Firma Maximilian Boxrucker die zur Geltendmachung ihrer Rechte </w:t>
      </w:r>
      <w:r w:rsidR="004D37EC" w:rsidRPr="00E71EC3">
        <w:rPr>
          <w:rFonts w:ascii="Arial" w:hAnsi="Arial" w:cs="Arial"/>
          <w:sz w:val="16"/>
          <w:szCs w:val="16"/>
        </w:rPr>
        <w:t>gegen den Abnehmer</w:t>
      </w:r>
      <w:r w:rsidRPr="00E71EC3">
        <w:rPr>
          <w:rFonts w:ascii="Arial" w:hAnsi="Arial" w:cs="Arial"/>
          <w:sz w:val="16"/>
          <w:szCs w:val="16"/>
        </w:rPr>
        <w:t xml:space="preserve"> erforderlichen Unterlagen z. B. Rechnungen auszuhändigen und die er</w:t>
      </w:r>
      <w:r w:rsidR="004D37EC" w:rsidRPr="00E71EC3">
        <w:rPr>
          <w:rFonts w:ascii="Arial" w:hAnsi="Arial" w:cs="Arial"/>
          <w:sz w:val="16"/>
          <w:szCs w:val="16"/>
        </w:rPr>
        <w:t>forderlichen Auskünfte zu erteilen. Maximilian Boxrucker wird die ihr zusehenden Sicherheiten auf Verlangen des Kunden nach Wahl von Maximilian Boxrucker freigeben, soweit deren Wert di zu sichernden Forderungen um mehr als 20% übersteigt.</w:t>
      </w:r>
    </w:p>
    <w:p w14:paraId="44CEF6AF" w14:textId="65B56C80" w:rsidR="00D627B3" w:rsidRPr="00EE46A8" w:rsidRDefault="00D627B3" w:rsidP="00D627B3">
      <w:pPr>
        <w:pStyle w:val="Listenabsatz"/>
        <w:numPr>
          <w:ilvl w:val="0"/>
          <w:numId w:val="3"/>
        </w:numPr>
        <w:spacing w:after="0"/>
        <w:rPr>
          <w:rFonts w:ascii="Arial" w:hAnsi="Arial" w:cs="Arial"/>
          <w:b/>
          <w:bCs/>
          <w:sz w:val="16"/>
          <w:szCs w:val="16"/>
        </w:rPr>
      </w:pPr>
      <w:r w:rsidRPr="00EE46A8">
        <w:rPr>
          <w:rFonts w:ascii="Arial" w:hAnsi="Arial" w:cs="Arial"/>
          <w:b/>
          <w:bCs/>
          <w:sz w:val="16"/>
          <w:szCs w:val="16"/>
        </w:rPr>
        <w:t>Gewährleistung</w:t>
      </w:r>
    </w:p>
    <w:p w14:paraId="5E6B91CF" w14:textId="77777777" w:rsidR="00C65867" w:rsidRPr="00E71EC3" w:rsidRDefault="00D627B3" w:rsidP="00D627B3">
      <w:pPr>
        <w:pStyle w:val="Listenabsatz"/>
        <w:numPr>
          <w:ilvl w:val="1"/>
          <w:numId w:val="3"/>
        </w:numPr>
        <w:spacing w:after="0"/>
        <w:rPr>
          <w:rFonts w:ascii="Arial" w:hAnsi="Arial" w:cs="Arial"/>
          <w:sz w:val="16"/>
          <w:szCs w:val="16"/>
        </w:rPr>
      </w:pPr>
      <w:r w:rsidRPr="00E71EC3">
        <w:rPr>
          <w:rFonts w:ascii="Arial" w:hAnsi="Arial" w:cs="Arial"/>
          <w:sz w:val="16"/>
          <w:szCs w:val="16"/>
        </w:rPr>
        <w:t xml:space="preserve">Es gelten die gesetzlichen Gewährleistungsrechte. </w:t>
      </w:r>
      <w:r w:rsidR="008F7E0A" w:rsidRPr="00E71EC3">
        <w:rPr>
          <w:rFonts w:ascii="Arial" w:hAnsi="Arial" w:cs="Arial"/>
          <w:sz w:val="16"/>
          <w:szCs w:val="16"/>
        </w:rPr>
        <w:t xml:space="preserve">Die Rechte aus einer etwaigen Garantie werden durch diese AGB weder </w:t>
      </w:r>
      <w:r w:rsidR="00C65867" w:rsidRPr="00E71EC3">
        <w:rPr>
          <w:rFonts w:ascii="Arial" w:hAnsi="Arial" w:cs="Arial"/>
          <w:sz w:val="16"/>
          <w:szCs w:val="16"/>
        </w:rPr>
        <w:t>ausgeschlossen noch beschränkt.</w:t>
      </w:r>
    </w:p>
    <w:p w14:paraId="1A0E8D44" w14:textId="7EEF9B92" w:rsidR="00D627B3" w:rsidRPr="00E71EC3" w:rsidRDefault="00C65867" w:rsidP="00D627B3">
      <w:pPr>
        <w:pStyle w:val="Listenabsatz"/>
        <w:numPr>
          <w:ilvl w:val="1"/>
          <w:numId w:val="3"/>
        </w:numPr>
        <w:spacing w:after="0"/>
        <w:rPr>
          <w:rFonts w:ascii="Arial" w:hAnsi="Arial" w:cs="Arial"/>
          <w:sz w:val="16"/>
          <w:szCs w:val="16"/>
        </w:rPr>
      </w:pPr>
      <w:r w:rsidRPr="00E71EC3">
        <w:rPr>
          <w:rFonts w:ascii="Arial" w:hAnsi="Arial" w:cs="Arial"/>
          <w:sz w:val="16"/>
          <w:szCs w:val="16"/>
        </w:rPr>
        <w:t xml:space="preserve">Ist der Kunde Unternehmer entscheidet die Firma Maximilian Boxrucker CarSupport über die Art der Nacherfüllung </w:t>
      </w:r>
      <w:r w:rsidR="00D45E11" w:rsidRPr="00E71EC3">
        <w:rPr>
          <w:rFonts w:ascii="Arial" w:hAnsi="Arial" w:cs="Arial"/>
          <w:sz w:val="16"/>
          <w:szCs w:val="16"/>
        </w:rPr>
        <w:t xml:space="preserve">und es gilt zusätzlich §377 HGB: im Fall der Ersatzlieferung sind die Kosten </w:t>
      </w:r>
      <w:r w:rsidR="00C30ABB" w:rsidRPr="00E71EC3">
        <w:rPr>
          <w:rFonts w:ascii="Arial" w:hAnsi="Arial" w:cs="Arial"/>
          <w:sz w:val="16"/>
          <w:szCs w:val="16"/>
        </w:rPr>
        <w:t>des Ausbaus der mangelhaften Sache und die Kosten der mangelfreien Ersatzsache vom Nacherfüllungsanspruch nicht erfasst.</w:t>
      </w:r>
      <w:r w:rsidR="00D627B3" w:rsidRPr="00E71EC3">
        <w:rPr>
          <w:rFonts w:ascii="Arial" w:hAnsi="Arial" w:cs="Arial"/>
          <w:sz w:val="16"/>
          <w:szCs w:val="16"/>
        </w:rPr>
        <w:t xml:space="preserve"> </w:t>
      </w:r>
    </w:p>
    <w:p w14:paraId="57F13544" w14:textId="6A5404F4" w:rsidR="00F6120C" w:rsidRPr="00E71EC3" w:rsidRDefault="00F6120C" w:rsidP="00D627B3">
      <w:pPr>
        <w:pStyle w:val="Listenabsatz"/>
        <w:numPr>
          <w:ilvl w:val="1"/>
          <w:numId w:val="3"/>
        </w:numPr>
        <w:spacing w:after="0"/>
        <w:rPr>
          <w:rFonts w:ascii="Arial" w:hAnsi="Arial" w:cs="Arial"/>
          <w:sz w:val="16"/>
          <w:szCs w:val="16"/>
        </w:rPr>
      </w:pPr>
      <w:r w:rsidRPr="00E71EC3">
        <w:rPr>
          <w:rFonts w:ascii="Arial" w:hAnsi="Arial" w:cs="Arial"/>
          <w:sz w:val="16"/>
          <w:szCs w:val="16"/>
        </w:rPr>
        <w:t>Mängelansprüche des Kunden, der Unternehme</w:t>
      </w:r>
      <w:r w:rsidR="00F41680" w:rsidRPr="00E71EC3">
        <w:rPr>
          <w:rFonts w:ascii="Arial" w:hAnsi="Arial" w:cs="Arial"/>
          <w:sz w:val="16"/>
          <w:szCs w:val="16"/>
        </w:rPr>
        <w:t>r ist, Verjährung in einem Jahr ab Lieferung.</w:t>
      </w:r>
    </w:p>
    <w:p w14:paraId="31F4E318" w14:textId="77D55CE0" w:rsidR="00C11249" w:rsidRPr="00EE46A8" w:rsidRDefault="00185F6D" w:rsidP="004B4DAE">
      <w:pPr>
        <w:pStyle w:val="Listenabsatz"/>
        <w:numPr>
          <w:ilvl w:val="0"/>
          <w:numId w:val="3"/>
        </w:numPr>
        <w:spacing w:after="0"/>
        <w:rPr>
          <w:rFonts w:ascii="Arial" w:hAnsi="Arial" w:cs="Arial"/>
          <w:b/>
          <w:bCs/>
          <w:sz w:val="16"/>
          <w:szCs w:val="16"/>
        </w:rPr>
      </w:pPr>
      <w:r w:rsidRPr="00EE46A8">
        <w:rPr>
          <w:rFonts w:ascii="Arial" w:hAnsi="Arial" w:cs="Arial"/>
          <w:b/>
          <w:bCs/>
          <w:sz w:val="16"/>
          <w:szCs w:val="16"/>
        </w:rPr>
        <w:t>Haftung</w:t>
      </w:r>
    </w:p>
    <w:p w14:paraId="25273B61" w14:textId="469C71E7" w:rsidR="00185F6D" w:rsidRPr="00E71EC3" w:rsidRDefault="00185F6D" w:rsidP="00185F6D">
      <w:pPr>
        <w:pStyle w:val="Listenabsatz"/>
        <w:spacing w:after="0"/>
        <w:rPr>
          <w:rFonts w:ascii="Arial" w:hAnsi="Arial" w:cs="Arial"/>
          <w:sz w:val="16"/>
          <w:szCs w:val="16"/>
        </w:rPr>
      </w:pPr>
      <w:r w:rsidRPr="00E71EC3">
        <w:rPr>
          <w:rFonts w:ascii="Arial" w:hAnsi="Arial" w:cs="Arial"/>
          <w:sz w:val="16"/>
          <w:szCs w:val="16"/>
        </w:rPr>
        <w:t>Schadensersatzansprüche des Kunden sind ausgeschlossen. Das gilt n</w:t>
      </w:r>
      <w:r w:rsidR="002C7726" w:rsidRPr="00E71EC3">
        <w:rPr>
          <w:rFonts w:ascii="Arial" w:hAnsi="Arial" w:cs="Arial"/>
          <w:sz w:val="16"/>
          <w:szCs w:val="16"/>
        </w:rPr>
        <w:t>icht soweit Maximilian Boxrucker CarSupport nach zwingenden gesetzlichen Vorschriften (z. B. Produkt</w:t>
      </w:r>
      <w:r w:rsidR="00EB43C2" w:rsidRPr="00E71EC3">
        <w:rPr>
          <w:rFonts w:ascii="Arial" w:hAnsi="Arial" w:cs="Arial"/>
          <w:sz w:val="16"/>
          <w:szCs w:val="16"/>
        </w:rPr>
        <w:t xml:space="preserve">haftungsgesetz), bei Vorsatz, grober Fahrlässigkeit, wegen der Verletzung des Lebens, des Körpers oder der Gesundheit oder wegen der </w:t>
      </w:r>
      <w:r w:rsidR="00EA7FF9" w:rsidRPr="00E71EC3">
        <w:rPr>
          <w:rFonts w:ascii="Arial" w:hAnsi="Arial" w:cs="Arial"/>
          <w:sz w:val="16"/>
          <w:szCs w:val="16"/>
        </w:rPr>
        <w:t xml:space="preserve">Verletzung wesentlicher Vertragspflichten, d.h. Plichten, die Firma Maximilian Boxrucker CarSupport dem Kunden nach Inhalt und Zweck des </w:t>
      </w:r>
      <w:r w:rsidR="00FC0D91" w:rsidRPr="00E71EC3">
        <w:rPr>
          <w:rFonts w:ascii="Arial" w:hAnsi="Arial" w:cs="Arial"/>
          <w:sz w:val="16"/>
          <w:szCs w:val="16"/>
        </w:rPr>
        <w:t>Vertrages</w:t>
      </w:r>
      <w:r w:rsidR="00EA7FF9" w:rsidRPr="00E71EC3">
        <w:rPr>
          <w:rFonts w:ascii="Arial" w:hAnsi="Arial" w:cs="Arial"/>
          <w:sz w:val="16"/>
          <w:szCs w:val="16"/>
        </w:rPr>
        <w:t xml:space="preserve"> gerade </w:t>
      </w:r>
      <w:r w:rsidR="00FC0D91" w:rsidRPr="00E71EC3">
        <w:rPr>
          <w:rFonts w:ascii="Arial" w:hAnsi="Arial" w:cs="Arial"/>
          <w:sz w:val="16"/>
          <w:szCs w:val="16"/>
        </w:rPr>
        <w:t>zu</w:t>
      </w:r>
      <w:r w:rsidR="00EA7FF9" w:rsidRPr="00E71EC3">
        <w:rPr>
          <w:rFonts w:ascii="Arial" w:hAnsi="Arial" w:cs="Arial"/>
          <w:sz w:val="16"/>
          <w:szCs w:val="16"/>
        </w:rPr>
        <w:t xml:space="preserve"> gewähren hat oder deren Erfüllung die </w:t>
      </w:r>
      <w:r w:rsidR="00FC0D91" w:rsidRPr="00E71EC3">
        <w:rPr>
          <w:rFonts w:ascii="Arial" w:hAnsi="Arial" w:cs="Arial"/>
          <w:sz w:val="16"/>
          <w:szCs w:val="16"/>
        </w:rPr>
        <w:t>ordnungsgemäße</w:t>
      </w:r>
      <w:r w:rsidR="00EA7FF9" w:rsidRPr="00E71EC3">
        <w:rPr>
          <w:rFonts w:ascii="Arial" w:hAnsi="Arial" w:cs="Arial"/>
          <w:sz w:val="16"/>
          <w:szCs w:val="16"/>
        </w:rPr>
        <w:t xml:space="preserve"> Durchführung des Vertrages überhaupt erst ermöglicht und au deren </w:t>
      </w:r>
      <w:r w:rsidR="00FC0D91" w:rsidRPr="00E71EC3">
        <w:rPr>
          <w:rFonts w:ascii="Arial" w:hAnsi="Arial" w:cs="Arial"/>
          <w:sz w:val="16"/>
          <w:szCs w:val="16"/>
        </w:rPr>
        <w:t>Einhaltung</w:t>
      </w:r>
      <w:r w:rsidR="00EA7FF9" w:rsidRPr="00E71EC3">
        <w:rPr>
          <w:rFonts w:ascii="Arial" w:hAnsi="Arial" w:cs="Arial"/>
          <w:sz w:val="16"/>
          <w:szCs w:val="16"/>
        </w:rPr>
        <w:t xml:space="preserve"> der Kunde </w:t>
      </w:r>
      <w:r w:rsidR="00FC0D91" w:rsidRPr="00E71EC3">
        <w:rPr>
          <w:rFonts w:ascii="Arial" w:hAnsi="Arial" w:cs="Arial"/>
          <w:sz w:val="16"/>
          <w:szCs w:val="16"/>
        </w:rPr>
        <w:t>regelmäßig</w:t>
      </w:r>
      <w:r w:rsidR="00EA7FF9" w:rsidRPr="00E71EC3">
        <w:rPr>
          <w:rFonts w:ascii="Arial" w:hAnsi="Arial" w:cs="Arial"/>
          <w:sz w:val="16"/>
          <w:szCs w:val="16"/>
        </w:rPr>
        <w:t xml:space="preserve"> ve</w:t>
      </w:r>
      <w:r w:rsidR="00FC0D91" w:rsidRPr="00E71EC3">
        <w:rPr>
          <w:rFonts w:ascii="Arial" w:hAnsi="Arial" w:cs="Arial"/>
          <w:sz w:val="16"/>
          <w:szCs w:val="16"/>
        </w:rPr>
        <w:t>rtraut darf, haftet.</w:t>
      </w:r>
      <w:r w:rsidR="00DC302D" w:rsidRPr="00E71EC3">
        <w:rPr>
          <w:rFonts w:ascii="Arial" w:hAnsi="Arial" w:cs="Arial"/>
          <w:sz w:val="16"/>
          <w:szCs w:val="16"/>
        </w:rPr>
        <w:t xml:space="preserve"> Ein Anspruch auf Schadensersatz wegen ei</w:t>
      </w:r>
      <w:r w:rsidR="007B1D2A" w:rsidRPr="00E71EC3">
        <w:rPr>
          <w:rFonts w:ascii="Arial" w:hAnsi="Arial" w:cs="Arial"/>
          <w:sz w:val="16"/>
          <w:szCs w:val="16"/>
        </w:rPr>
        <w:t>ner leicht fahrlässigen Verletzung wesentlicher Vertragspflichten ist auf den vertragstypischen</w:t>
      </w:r>
      <w:r w:rsidR="00EA6256" w:rsidRPr="00E71EC3">
        <w:rPr>
          <w:rFonts w:ascii="Arial" w:hAnsi="Arial" w:cs="Arial"/>
          <w:sz w:val="16"/>
          <w:szCs w:val="16"/>
        </w:rPr>
        <w:t>, vorhersehbaren Schaden begrenzt.</w:t>
      </w:r>
    </w:p>
    <w:p w14:paraId="76597AA6" w14:textId="30001947" w:rsidR="00EA6256" w:rsidRPr="00EE46A8" w:rsidRDefault="00EA6256" w:rsidP="00EA6256">
      <w:pPr>
        <w:spacing w:after="0"/>
        <w:rPr>
          <w:rFonts w:ascii="Arial" w:hAnsi="Arial" w:cs="Arial"/>
          <w:b/>
          <w:bCs/>
          <w:sz w:val="16"/>
          <w:szCs w:val="16"/>
        </w:rPr>
      </w:pPr>
      <w:r w:rsidRPr="00EE46A8">
        <w:rPr>
          <w:rFonts w:ascii="Arial" w:hAnsi="Arial" w:cs="Arial"/>
          <w:b/>
          <w:bCs/>
          <w:sz w:val="16"/>
          <w:szCs w:val="16"/>
        </w:rPr>
        <w:t>IV. Allgemeine Reparatur- u. Montage</w:t>
      </w:r>
      <w:r w:rsidR="00C81BAE" w:rsidRPr="00EE46A8">
        <w:rPr>
          <w:rFonts w:ascii="Arial" w:hAnsi="Arial" w:cs="Arial"/>
          <w:b/>
          <w:bCs/>
          <w:sz w:val="16"/>
          <w:szCs w:val="16"/>
        </w:rPr>
        <w:t>bedingungen</w:t>
      </w:r>
    </w:p>
    <w:p w14:paraId="79F69721" w14:textId="1FFF5B2A" w:rsidR="00A72AE9" w:rsidRPr="00EE46A8" w:rsidRDefault="00A72AE9" w:rsidP="00A72AE9">
      <w:pPr>
        <w:pStyle w:val="Listenabsatz"/>
        <w:numPr>
          <w:ilvl w:val="0"/>
          <w:numId w:val="5"/>
        </w:numPr>
        <w:spacing w:after="0"/>
        <w:rPr>
          <w:rFonts w:ascii="Arial" w:hAnsi="Arial" w:cs="Arial"/>
          <w:b/>
          <w:bCs/>
          <w:sz w:val="16"/>
          <w:szCs w:val="16"/>
        </w:rPr>
      </w:pPr>
      <w:r w:rsidRPr="00EE46A8">
        <w:rPr>
          <w:rFonts w:ascii="Arial" w:hAnsi="Arial" w:cs="Arial"/>
          <w:b/>
          <w:bCs/>
          <w:sz w:val="16"/>
          <w:szCs w:val="16"/>
        </w:rPr>
        <w:t>Geltungsbereich / Verweis</w:t>
      </w:r>
    </w:p>
    <w:p w14:paraId="24763D03" w14:textId="62A7A952" w:rsidR="0023494C" w:rsidRPr="00E71EC3" w:rsidRDefault="0023494C" w:rsidP="0023494C">
      <w:pPr>
        <w:pStyle w:val="Listenabsatz"/>
        <w:spacing w:after="0"/>
        <w:rPr>
          <w:rFonts w:ascii="Arial" w:hAnsi="Arial" w:cs="Arial"/>
          <w:sz w:val="16"/>
          <w:szCs w:val="16"/>
        </w:rPr>
      </w:pPr>
      <w:r w:rsidRPr="00E71EC3">
        <w:rPr>
          <w:rFonts w:ascii="Arial" w:hAnsi="Arial" w:cs="Arial"/>
          <w:sz w:val="16"/>
          <w:szCs w:val="16"/>
        </w:rPr>
        <w:t>Es gelten die Regelungen unter III dieser AGB entsprechend, wenn nachfolgend keine abweichende Vereinbarung getroffen wurde. Die Bedingungen gelten nicht, wenn Reparaturen im Rahmen von Mäng</w:t>
      </w:r>
      <w:r w:rsidR="00C81BAE" w:rsidRPr="00E71EC3">
        <w:rPr>
          <w:rFonts w:ascii="Arial" w:hAnsi="Arial" w:cs="Arial"/>
          <w:sz w:val="16"/>
          <w:szCs w:val="16"/>
        </w:rPr>
        <w:t>elansprüche des Vertragspartners ausgeführt werden.</w:t>
      </w:r>
    </w:p>
    <w:p w14:paraId="1790EAC9" w14:textId="21802D49" w:rsidR="00EE35E1" w:rsidRPr="00EE46A8" w:rsidRDefault="00591576" w:rsidP="00EE35E1">
      <w:pPr>
        <w:pStyle w:val="Listenabsatz"/>
        <w:numPr>
          <w:ilvl w:val="0"/>
          <w:numId w:val="5"/>
        </w:numPr>
        <w:spacing w:after="0"/>
        <w:rPr>
          <w:rFonts w:ascii="Arial" w:hAnsi="Arial" w:cs="Arial"/>
          <w:b/>
          <w:bCs/>
          <w:sz w:val="16"/>
          <w:szCs w:val="16"/>
        </w:rPr>
      </w:pPr>
      <w:r w:rsidRPr="00EE46A8">
        <w:rPr>
          <w:rFonts w:ascii="Arial" w:hAnsi="Arial" w:cs="Arial"/>
          <w:b/>
          <w:bCs/>
          <w:sz w:val="16"/>
          <w:szCs w:val="16"/>
        </w:rPr>
        <w:t>Kosten</w:t>
      </w:r>
    </w:p>
    <w:p w14:paraId="7BB15C70" w14:textId="6483816D" w:rsidR="00591576" w:rsidRPr="00E71EC3" w:rsidRDefault="00591576" w:rsidP="00E6288D">
      <w:pPr>
        <w:pStyle w:val="Listenabsatz"/>
        <w:numPr>
          <w:ilvl w:val="1"/>
          <w:numId w:val="5"/>
        </w:numPr>
        <w:spacing w:after="0"/>
        <w:rPr>
          <w:rFonts w:ascii="Arial" w:hAnsi="Arial" w:cs="Arial"/>
          <w:sz w:val="16"/>
          <w:szCs w:val="16"/>
        </w:rPr>
      </w:pPr>
      <w:r w:rsidRPr="00E71EC3">
        <w:rPr>
          <w:rFonts w:ascii="Arial" w:hAnsi="Arial" w:cs="Arial"/>
          <w:sz w:val="16"/>
          <w:szCs w:val="16"/>
        </w:rPr>
        <w:lastRenderedPageBreak/>
        <w:t xml:space="preserve">Wird der </w:t>
      </w:r>
      <w:r w:rsidR="00E912FA" w:rsidRPr="00E71EC3">
        <w:rPr>
          <w:rFonts w:ascii="Arial" w:hAnsi="Arial" w:cs="Arial"/>
          <w:sz w:val="16"/>
          <w:szCs w:val="16"/>
        </w:rPr>
        <w:t>voraussichtliche</w:t>
      </w:r>
      <w:r w:rsidRPr="00E71EC3">
        <w:rPr>
          <w:rFonts w:ascii="Arial" w:hAnsi="Arial" w:cs="Arial"/>
          <w:sz w:val="16"/>
          <w:szCs w:val="16"/>
        </w:rPr>
        <w:t xml:space="preserve"> </w:t>
      </w:r>
      <w:r w:rsidR="00E912FA" w:rsidRPr="00E71EC3">
        <w:rPr>
          <w:rFonts w:ascii="Arial" w:hAnsi="Arial" w:cs="Arial"/>
          <w:sz w:val="16"/>
          <w:szCs w:val="16"/>
        </w:rPr>
        <w:t>Preis der Leistungen nicht bei Vertragsabschluss angegeben, kann der Kunde Kostengrenzen setzten.</w:t>
      </w:r>
    </w:p>
    <w:p w14:paraId="02788499" w14:textId="5E73B807" w:rsidR="00E6288D" w:rsidRPr="00E71EC3" w:rsidRDefault="003F1406" w:rsidP="00E6288D">
      <w:pPr>
        <w:pStyle w:val="Listenabsatz"/>
        <w:numPr>
          <w:ilvl w:val="1"/>
          <w:numId w:val="5"/>
        </w:numPr>
        <w:spacing w:after="0"/>
        <w:rPr>
          <w:rFonts w:ascii="Arial" w:hAnsi="Arial" w:cs="Arial"/>
          <w:sz w:val="16"/>
          <w:szCs w:val="16"/>
        </w:rPr>
      </w:pPr>
      <w:r w:rsidRPr="00E71EC3">
        <w:rPr>
          <w:rFonts w:ascii="Arial" w:hAnsi="Arial" w:cs="Arial"/>
          <w:sz w:val="16"/>
          <w:szCs w:val="16"/>
        </w:rPr>
        <w:t>Verbindliche</w:t>
      </w:r>
      <w:r w:rsidR="00E6288D" w:rsidRPr="00E71EC3">
        <w:rPr>
          <w:rFonts w:ascii="Arial" w:hAnsi="Arial" w:cs="Arial"/>
          <w:sz w:val="16"/>
          <w:szCs w:val="16"/>
        </w:rPr>
        <w:t xml:space="preserve"> Kostenvoranschläge werden durch die Firma Maximilian Boxrucker CarSupport </w:t>
      </w:r>
      <w:r w:rsidR="00706FF9" w:rsidRPr="00E71EC3">
        <w:rPr>
          <w:rFonts w:ascii="Arial" w:hAnsi="Arial" w:cs="Arial"/>
          <w:sz w:val="16"/>
          <w:szCs w:val="16"/>
        </w:rPr>
        <w:t>nur auf ausdrückliche Anforderung durch den Kunden erstellt.</w:t>
      </w:r>
    </w:p>
    <w:p w14:paraId="096C1862" w14:textId="75E5BE72" w:rsidR="00296170" w:rsidRPr="00E71EC3" w:rsidRDefault="00296170" w:rsidP="00E6288D">
      <w:pPr>
        <w:pStyle w:val="Listenabsatz"/>
        <w:numPr>
          <w:ilvl w:val="1"/>
          <w:numId w:val="5"/>
        </w:numPr>
        <w:spacing w:after="0"/>
        <w:rPr>
          <w:rFonts w:ascii="Arial" w:hAnsi="Arial" w:cs="Arial"/>
          <w:sz w:val="16"/>
          <w:szCs w:val="16"/>
        </w:rPr>
      </w:pPr>
      <w:r w:rsidRPr="00E71EC3">
        <w:rPr>
          <w:rFonts w:ascii="Arial" w:hAnsi="Arial" w:cs="Arial"/>
          <w:sz w:val="16"/>
          <w:szCs w:val="16"/>
        </w:rPr>
        <w:t>Ein vom Kunden gewünschter Kostenvoranschlag ist nur verbindlich, wenn er von uns schriftlich abge</w:t>
      </w:r>
      <w:r w:rsidR="00371C85" w:rsidRPr="00E71EC3">
        <w:rPr>
          <w:rFonts w:ascii="Arial" w:hAnsi="Arial" w:cs="Arial"/>
          <w:sz w:val="16"/>
          <w:szCs w:val="16"/>
        </w:rPr>
        <w:t>geben und als verbindlich gezeichnet wird. Für die zur Abgabe des Kostenvoranschlages</w:t>
      </w:r>
      <w:r w:rsidR="00F06245">
        <w:rPr>
          <w:rFonts w:ascii="Arial" w:hAnsi="Arial" w:cs="Arial"/>
          <w:sz w:val="16"/>
          <w:szCs w:val="16"/>
        </w:rPr>
        <w:t xml:space="preserve"> / eines Angebots</w:t>
      </w:r>
      <w:r w:rsidR="00371C85" w:rsidRPr="00E71EC3">
        <w:rPr>
          <w:rFonts w:ascii="Arial" w:hAnsi="Arial" w:cs="Arial"/>
          <w:sz w:val="16"/>
          <w:szCs w:val="16"/>
        </w:rPr>
        <w:t xml:space="preserve"> erforderlichen Leistungen </w:t>
      </w:r>
      <w:r w:rsidR="004A3D63">
        <w:rPr>
          <w:rFonts w:ascii="Arial" w:hAnsi="Arial" w:cs="Arial"/>
          <w:sz w:val="16"/>
          <w:szCs w:val="16"/>
        </w:rPr>
        <w:t>(</w:t>
      </w:r>
      <w:r w:rsidR="00566248">
        <w:rPr>
          <w:rFonts w:ascii="Arial" w:hAnsi="Arial" w:cs="Arial"/>
          <w:sz w:val="16"/>
          <w:szCs w:val="16"/>
        </w:rPr>
        <w:t xml:space="preserve">mindestens pro </w:t>
      </w:r>
      <w:r w:rsidR="00F06245">
        <w:rPr>
          <w:rFonts w:ascii="Arial" w:hAnsi="Arial" w:cs="Arial"/>
          <w:sz w:val="16"/>
          <w:szCs w:val="16"/>
        </w:rPr>
        <w:t>Kostenvoranschlag</w:t>
      </w:r>
      <w:r w:rsidR="00566248">
        <w:rPr>
          <w:rFonts w:ascii="Arial" w:hAnsi="Arial" w:cs="Arial"/>
          <w:sz w:val="16"/>
          <w:szCs w:val="16"/>
        </w:rPr>
        <w:t xml:space="preserve"> / Angebot </w:t>
      </w:r>
      <w:r w:rsidR="00F06245">
        <w:rPr>
          <w:rFonts w:ascii="Arial" w:hAnsi="Arial" w:cs="Arial"/>
          <w:sz w:val="16"/>
          <w:szCs w:val="16"/>
        </w:rPr>
        <w:t>45,00 Euro)</w:t>
      </w:r>
      <w:r w:rsidR="003366FE">
        <w:rPr>
          <w:rFonts w:ascii="Arial" w:hAnsi="Arial" w:cs="Arial"/>
          <w:sz w:val="16"/>
          <w:szCs w:val="16"/>
        </w:rPr>
        <w:t xml:space="preserve"> </w:t>
      </w:r>
      <w:r w:rsidR="00371C85" w:rsidRPr="00E71EC3">
        <w:rPr>
          <w:rFonts w:ascii="Arial" w:hAnsi="Arial" w:cs="Arial"/>
          <w:sz w:val="16"/>
          <w:szCs w:val="16"/>
        </w:rPr>
        <w:t xml:space="preserve">werden dem Vertragspartner </w:t>
      </w:r>
      <w:r w:rsidR="00867719" w:rsidRPr="00E71EC3">
        <w:rPr>
          <w:rFonts w:ascii="Arial" w:hAnsi="Arial" w:cs="Arial"/>
          <w:sz w:val="16"/>
          <w:szCs w:val="16"/>
        </w:rPr>
        <w:t xml:space="preserve">berechnet, soweit die Reparatur nicht </w:t>
      </w:r>
      <w:r w:rsidR="00E5613F" w:rsidRPr="00E71EC3">
        <w:rPr>
          <w:rFonts w:ascii="Arial" w:hAnsi="Arial" w:cs="Arial"/>
          <w:sz w:val="16"/>
          <w:szCs w:val="16"/>
        </w:rPr>
        <w:t>durchgeführt wird</w:t>
      </w:r>
      <w:r w:rsidR="000E24B8" w:rsidRPr="00E71EC3">
        <w:rPr>
          <w:rFonts w:ascii="Arial" w:hAnsi="Arial" w:cs="Arial"/>
          <w:sz w:val="16"/>
          <w:szCs w:val="16"/>
        </w:rPr>
        <w:t xml:space="preserve"> </w:t>
      </w:r>
      <w:r w:rsidR="001F6DC4" w:rsidRPr="00E71EC3">
        <w:rPr>
          <w:rFonts w:ascii="Arial" w:hAnsi="Arial" w:cs="Arial"/>
          <w:sz w:val="16"/>
          <w:szCs w:val="16"/>
        </w:rPr>
        <w:t xml:space="preserve">oder sie bei der Durchführung der Reparatur nicht </w:t>
      </w:r>
      <w:r w:rsidR="000E24B8" w:rsidRPr="00E71EC3">
        <w:rPr>
          <w:rFonts w:ascii="Arial" w:hAnsi="Arial" w:cs="Arial"/>
          <w:sz w:val="16"/>
          <w:szCs w:val="16"/>
        </w:rPr>
        <w:t xml:space="preserve">verwertet werden können. </w:t>
      </w:r>
    </w:p>
    <w:p w14:paraId="3CA59704" w14:textId="07EE74BF" w:rsidR="006C4AC0" w:rsidRPr="00E71EC3" w:rsidRDefault="006C4AC0" w:rsidP="00E6288D">
      <w:pPr>
        <w:pStyle w:val="Listenabsatz"/>
        <w:numPr>
          <w:ilvl w:val="1"/>
          <w:numId w:val="5"/>
        </w:numPr>
        <w:spacing w:after="0"/>
        <w:rPr>
          <w:rFonts w:ascii="Arial" w:hAnsi="Arial" w:cs="Arial"/>
          <w:sz w:val="16"/>
          <w:szCs w:val="16"/>
        </w:rPr>
      </w:pPr>
      <w:r w:rsidRPr="00E71EC3">
        <w:rPr>
          <w:rFonts w:ascii="Arial" w:hAnsi="Arial" w:cs="Arial"/>
          <w:sz w:val="16"/>
          <w:szCs w:val="16"/>
        </w:rPr>
        <w:t xml:space="preserve">Ergibt sich während </w:t>
      </w:r>
      <w:r w:rsidR="0096740C" w:rsidRPr="00E71EC3">
        <w:rPr>
          <w:rFonts w:ascii="Arial" w:hAnsi="Arial" w:cs="Arial"/>
          <w:sz w:val="16"/>
          <w:szCs w:val="16"/>
        </w:rPr>
        <w:t>der Reparatur, dass die zu erwartenden Kosten die unverbindlich veranschlag</w:t>
      </w:r>
      <w:r w:rsidR="00320C1F" w:rsidRPr="00E71EC3">
        <w:rPr>
          <w:rFonts w:ascii="Arial" w:hAnsi="Arial" w:cs="Arial"/>
          <w:sz w:val="16"/>
          <w:szCs w:val="16"/>
        </w:rPr>
        <w:t xml:space="preserve">ten Kosten überteigen und nicht in einem </w:t>
      </w:r>
      <w:r w:rsidR="000A4EAC" w:rsidRPr="00E71EC3">
        <w:rPr>
          <w:rFonts w:ascii="Arial" w:hAnsi="Arial" w:cs="Arial"/>
          <w:sz w:val="16"/>
          <w:szCs w:val="16"/>
        </w:rPr>
        <w:t>wirtschaftlich</w:t>
      </w:r>
      <w:r w:rsidR="00320C1F" w:rsidRPr="00E71EC3">
        <w:rPr>
          <w:rFonts w:ascii="Arial" w:hAnsi="Arial" w:cs="Arial"/>
          <w:sz w:val="16"/>
          <w:szCs w:val="16"/>
        </w:rPr>
        <w:t xml:space="preserve"> vertretbaren Verhältnis zum Zeitwert der </w:t>
      </w:r>
      <w:r w:rsidR="000A4EAC" w:rsidRPr="00E71EC3">
        <w:rPr>
          <w:rFonts w:ascii="Arial" w:hAnsi="Arial" w:cs="Arial"/>
          <w:sz w:val="16"/>
          <w:szCs w:val="16"/>
        </w:rPr>
        <w:t>zu reparierende Sache</w:t>
      </w:r>
      <w:r w:rsidR="00320C1F" w:rsidRPr="00E71EC3">
        <w:rPr>
          <w:rFonts w:ascii="Arial" w:hAnsi="Arial" w:cs="Arial"/>
          <w:sz w:val="16"/>
          <w:szCs w:val="16"/>
        </w:rPr>
        <w:t xml:space="preserve"> stehen, werden wir den Vertragspartner unverzüglich hier</w:t>
      </w:r>
      <w:r w:rsidR="00531E07" w:rsidRPr="00E71EC3">
        <w:rPr>
          <w:rFonts w:ascii="Arial" w:hAnsi="Arial" w:cs="Arial"/>
          <w:sz w:val="16"/>
          <w:szCs w:val="16"/>
        </w:rPr>
        <w:t>über informieren. Gleiches gilt für Mängel, die wir erst bei Gelegenheit der Reparatur feststellen und die bislang nicht vom Umfang des Reparaturauftrag</w:t>
      </w:r>
      <w:r w:rsidR="000A4EAC" w:rsidRPr="00E71EC3">
        <w:rPr>
          <w:rFonts w:ascii="Arial" w:hAnsi="Arial" w:cs="Arial"/>
          <w:sz w:val="16"/>
          <w:szCs w:val="16"/>
        </w:rPr>
        <w:t>es umfasst waren.</w:t>
      </w:r>
    </w:p>
    <w:p w14:paraId="726181D2" w14:textId="3B8ED19A" w:rsidR="000852BA" w:rsidRPr="002067F7" w:rsidRDefault="000852BA" w:rsidP="00E6288D">
      <w:pPr>
        <w:pStyle w:val="Listenabsatz"/>
        <w:numPr>
          <w:ilvl w:val="1"/>
          <w:numId w:val="5"/>
        </w:numPr>
        <w:spacing w:after="0"/>
        <w:rPr>
          <w:rFonts w:ascii="Arial" w:hAnsi="Arial" w:cs="Arial"/>
          <w:sz w:val="16"/>
          <w:szCs w:val="16"/>
        </w:rPr>
      </w:pPr>
      <w:r w:rsidRPr="002067F7">
        <w:rPr>
          <w:rFonts w:ascii="Arial" w:hAnsi="Arial" w:cs="Arial"/>
          <w:sz w:val="16"/>
          <w:szCs w:val="16"/>
        </w:rPr>
        <w:t>Die Sache wird nach einem von uns nicht zu vertretenden Abbruch einer Reparatur nur auf ausdrück</w:t>
      </w:r>
      <w:r w:rsidR="00030523" w:rsidRPr="002067F7">
        <w:rPr>
          <w:rFonts w:ascii="Arial" w:hAnsi="Arial" w:cs="Arial"/>
          <w:sz w:val="16"/>
          <w:szCs w:val="16"/>
        </w:rPr>
        <w:t>lichen Wunsch des Vertragspartners gegen Erstattung der hierdurch entstehenden Kosten wieder in den Ursprungszustand zurückgesetzt.</w:t>
      </w:r>
    </w:p>
    <w:p w14:paraId="6AB5BBB6" w14:textId="16232297" w:rsidR="00716D1E" w:rsidRDefault="000F61DB" w:rsidP="00E6288D">
      <w:pPr>
        <w:pStyle w:val="Listenabsatz"/>
        <w:numPr>
          <w:ilvl w:val="1"/>
          <w:numId w:val="5"/>
        </w:numPr>
        <w:spacing w:after="0"/>
        <w:rPr>
          <w:rFonts w:ascii="Arial" w:hAnsi="Arial" w:cs="Arial"/>
        </w:rPr>
      </w:pPr>
      <w:r w:rsidRPr="002067F7">
        <w:rPr>
          <w:rFonts w:ascii="Arial" w:hAnsi="Arial" w:cs="Arial"/>
          <w:sz w:val="16"/>
          <w:szCs w:val="16"/>
        </w:rPr>
        <w:t xml:space="preserve">Bei der Berechnung der Reparatur sind die Preise für </w:t>
      </w:r>
      <w:r w:rsidR="00864E48" w:rsidRPr="002067F7">
        <w:rPr>
          <w:rFonts w:ascii="Arial" w:hAnsi="Arial" w:cs="Arial"/>
          <w:sz w:val="16"/>
          <w:szCs w:val="16"/>
        </w:rPr>
        <w:t xml:space="preserve">verwendete Teile, Materialien und </w:t>
      </w:r>
      <w:r w:rsidR="00EE6578" w:rsidRPr="002067F7">
        <w:rPr>
          <w:rFonts w:ascii="Arial" w:hAnsi="Arial" w:cs="Arial"/>
          <w:sz w:val="16"/>
          <w:szCs w:val="16"/>
        </w:rPr>
        <w:t>Sonderleistungen</w:t>
      </w:r>
      <w:r w:rsidR="00864E48" w:rsidRPr="002067F7">
        <w:rPr>
          <w:rFonts w:ascii="Arial" w:hAnsi="Arial" w:cs="Arial"/>
          <w:sz w:val="16"/>
          <w:szCs w:val="16"/>
        </w:rPr>
        <w:t xml:space="preserve"> sowie die Preise für die Arbeitsleistungen</w:t>
      </w:r>
      <w:r w:rsidR="00487D85" w:rsidRPr="002067F7">
        <w:rPr>
          <w:rFonts w:ascii="Arial" w:hAnsi="Arial" w:cs="Arial"/>
          <w:sz w:val="16"/>
          <w:szCs w:val="16"/>
        </w:rPr>
        <w:t xml:space="preserve">, die </w:t>
      </w:r>
      <w:r w:rsidR="00EE6578" w:rsidRPr="002067F7">
        <w:rPr>
          <w:rFonts w:ascii="Arial" w:hAnsi="Arial" w:cs="Arial"/>
          <w:sz w:val="16"/>
          <w:szCs w:val="16"/>
        </w:rPr>
        <w:t>Fahrt</w:t>
      </w:r>
      <w:r w:rsidR="00487D85" w:rsidRPr="002067F7">
        <w:rPr>
          <w:rFonts w:ascii="Arial" w:hAnsi="Arial" w:cs="Arial"/>
          <w:sz w:val="16"/>
          <w:szCs w:val="16"/>
        </w:rPr>
        <w:t xml:space="preserve">- und Transportkosten jeweils gesondert auszuweisen. </w:t>
      </w:r>
      <w:r w:rsidR="00EE6578" w:rsidRPr="002067F7">
        <w:rPr>
          <w:rFonts w:ascii="Arial" w:hAnsi="Arial" w:cs="Arial"/>
          <w:sz w:val="16"/>
          <w:szCs w:val="16"/>
        </w:rPr>
        <w:t>Wird</w:t>
      </w:r>
      <w:r w:rsidR="00487D85" w:rsidRPr="002067F7">
        <w:rPr>
          <w:rFonts w:ascii="Arial" w:hAnsi="Arial" w:cs="Arial"/>
          <w:sz w:val="16"/>
          <w:szCs w:val="16"/>
        </w:rPr>
        <w:t xml:space="preserve"> die Reparatur aufgrund eines verbindlichen Kostenvoranschlages ausgeführt, so genügt eine Bezugnahme </w:t>
      </w:r>
      <w:r w:rsidR="008C1609">
        <w:rPr>
          <w:rFonts w:ascii="Arial" w:hAnsi="Arial" w:cs="Arial"/>
          <w:sz w:val="16"/>
          <w:szCs w:val="16"/>
        </w:rPr>
        <w:t>auf</w:t>
      </w:r>
      <w:r w:rsidR="00487D85" w:rsidRPr="002067F7">
        <w:rPr>
          <w:rFonts w:ascii="Arial" w:hAnsi="Arial" w:cs="Arial"/>
          <w:sz w:val="16"/>
          <w:szCs w:val="16"/>
        </w:rPr>
        <w:t xml:space="preserve"> den Kostenvoranschlag, wobei nur Abweichungen im Leistungsumfang besonders aufzuführen sind</w:t>
      </w:r>
      <w:r w:rsidR="00487D85">
        <w:rPr>
          <w:rFonts w:ascii="Arial" w:hAnsi="Arial" w:cs="Arial"/>
        </w:rPr>
        <w:t>.</w:t>
      </w:r>
    </w:p>
    <w:p w14:paraId="74CDE970" w14:textId="1815F73E" w:rsidR="001A5233" w:rsidRPr="00DB5884" w:rsidRDefault="00575F96" w:rsidP="00575F96">
      <w:pPr>
        <w:pStyle w:val="Listenabsatz"/>
        <w:numPr>
          <w:ilvl w:val="0"/>
          <w:numId w:val="5"/>
        </w:numPr>
        <w:spacing w:after="0"/>
        <w:rPr>
          <w:rFonts w:ascii="Arial" w:hAnsi="Arial" w:cs="Arial"/>
          <w:b/>
          <w:bCs/>
          <w:sz w:val="16"/>
          <w:szCs w:val="16"/>
        </w:rPr>
      </w:pPr>
      <w:r w:rsidRPr="00DB5884">
        <w:rPr>
          <w:rFonts w:ascii="Arial" w:hAnsi="Arial" w:cs="Arial"/>
          <w:b/>
          <w:bCs/>
          <w:sz w:val="16"/>
          <w:szCs w:val="16"/>
        </w:rPr>
        <w:t>Kündigung</w:t>
      </w:r>
    </w:p>
    <w:p w14:paraId="2026FD5D" w14:textId="535EAECE" w:rsidR="00575F96" w:rsidRPr="008C1609" w:rsidRDefault="00575F96" w:rsidP="00D51313">
      <w:pPr>
        <w:pStyle w:val="Listenabsatz"/>
        <w:numPr>
          <w:ilvl w:val="1"/>
          <w:numId w:val="5"/>
        </w:numPr>
        <w:spacing w:after="0"/>
        <w:rPr>
          <w:rFonts w:ascii="Arial" w:hAnsi="Arial" w:cs="Arial"/>
          <w:sz w:val="16"/>
          <w:szCs w:val="16"/>
        </w:rPr>
      </w:pPr>
      <w:r w:rsidRPr="008C1609">
        <w:rPr>
          <w:rFonts w:ascii="Arial" w:hAnsi="Arial" w:cs="Arial"/>
          <w:sz w:val="16"/>
          <w:szCs w:val="16"/>
        </w:rPr>
        <w:t>Dem Kunden s</w:t>
      </w:r>
      <w:r w:rsidR="00777BB6" w:rsidRPr="008C1609">
        <w:rPr>
          <w:rFonts w:ascii="Arial" w:hAnsi="Arial" w:cs="Arial"/>
          <w:sz w:val="16"/>
          <w:szCs w:val="16"/>
        </w:rPr>
        <w:t>t</w:t>
      </w:r>
      <w:r w:rsidRPr="008C1609">
        <w:rPr>
          <w:rFonts w:ascii="Arial" w:hAnsi="Arial" w:cs="Arial"/>
          <w:sz w:val="16"/>
          <w:szCs w:val="16"/>
        </w:rPr>
        <w:t>eh</w:t>
      </w:r>
      <w:r w:rsidR="00777BB6" w:rsidRPr="008C1609">
        <w:rPr>
          <w:rFonts w:ascii="Arial" w:hAnsi="Arial" w:cs="Arial"/>
          <w:sz w:val="16"/>
          <w:szCs w:val="16"/>
        </w:rPr>
        <w:t>t</w:t>
      </w:r>
      <w:r w:rsidRPr="008C1609">
        <w:rPr>
          <w:rFonts w:ascii="Arial" w:hAnsi="Arial" w:cs="Arial"/>
          <w:sz w:val="16"/>
          <w:szCs w:val="16"/>
        </w:rPr>
        <w:t xml:space="preserve"> ein jederzeitiges Kündigungsrecht zu. Kündigt der Kunden den Vertrag, so hat er die bis </w:t>
      </w:r>
      <w:r w:rsidR="003A6523" w:rsidRPr="008C1609">
        <w:rPr>
          <w:rFonts w:ascii="Arial" w:hAnsi="Arial" w:cs="Arial"/>
          <w:sz w:val="16"/>
          <w:szCs w:val="16"/>
        </w:rPr>
        <w:t xml:space="preserve">dahin ausgeführten Arbeiten und Kosten, einschließlich der Aufwendungen </w:t>
      </w:r>
      <w:r w:rsidR="00F55C01" w:rsidRPr="008C1609">
        <w:rPr>
          <w:rFonts w:ascii="Arial" w:hAnsi="Arial" w:cs="Arial"/>
          <w:sz w:val="16"/>
          <w:szCs w:val="16"/>
        </w:rPr>
        <w:t>für bestelle und berei</w:t>
      </w:r>
      <w:r w:rsidR="00460FAA" w:rsidRPr="008C1609">
        <w:rPr>
          <w:rFonts w:ascii="Arial" w:hAnsi="Arial" w:cs="Arial"/>
          <w:sz w:val="16"/>
          <w:szCs w:val="16"/>
        </w:rPr>
        <w:t xml:space="preserve">ts beschaffte Ersatzteile, </w:t>
      </w:r>
      <w:r w:rsidR="00A75991">
        <w:rPr>
          <w:rFonts w:ascii="Arial" w:hAnsi="Arial" w:cs="Arial"/>
          <w:sz w:val="16"/>
          <w:szCs w:val="16"/>
        </w:rPr>
        <w:t>sowie</w:t>
      </w:r>
      <w:r w:rsidR="00460FAA" w:rsidRPr="008C1609">
        <w:rPr>
          <w:rFonts w:ascii="Arial" w:hAnsi="Arial" w:cs="Arial"/>
          <w:sz w:val="16"/>
          <w:szCs w:val="16"/>
        </w:rPr>
        <w:t xml:space="preserve"> den </w:t>
      </w:r>
      <w:r w:rsidR="00EC3D22" w:rsidRPr="008C1609">
        <w:rPr>
          <w:rFonts w:ascii="Arial" w:hAnsi="Arial" w:cs="Arial"/>
          <w:sz w:val="16"/>
          <w:szCs w:val="16"/>
        </w:rPr>
        <w:t>entgangenen</w:t>
      </w:r>
      <w:r w:rsidR="00460FAA" w:rsidRPr="008C1609">
        <w:rPr>
          <w:rFonts w:ascii="Arial" w:hAnsi="Arial" w:cs="Arial"/>
          <w:sz w:val="16"/>
          <w:szCs w:val="16"/>
        </w:rPr>
        <w:t xml:space="preserve"> Gewinn zu bezahlen, wenn und </w:t>
      </w:r>
      <w:proofErr w:type="gramStart"/>
      <w:r w:rsidR="00F405F5" w:rsidRPr="008C1609">
        <w:rPr>
          <w:rFonts w:ascii="Arial" w:hAnsi="Arial" w:cs="Arial"/>
          <w:sz w:val="16"/>
          <w:szCs w:val="16"/>
        </w:rPr>
        <w:t>soweit</w:t>
      </w:r>
      <w:proofErr w:type="gramEnd"/>
      <w:r w:rsidR="00460FAA" w:rsidRPr="008C1609">
        <w:rPr>
          <w:rFonts w:ascii="Arial" w:hAnsi="Arial" w:cs="Arial"/>
          <w:sz w:val="16"/>
          <w:szCs w:val="16"/>
        </w:rPr>
        <w:t xml:space="preserve"> die </w:t>
      </w:r>
      <w:r w:rsidR="00EC3D22" w:rsidRPr="008C1609">
        <w:rPr>
          <w:rFonts w:ascii="Arial" w:hAnsi="Arial" w:cs="Arial"/>
          <w:sz w:val="16"/>
          <w:szCs w:val="16"/>
        </w:rPr>
        <w:t>Kündigung nicht</w:t>
      </w:r>
      <w:r w:rsidR="00460FAA" w:rsidRPr="008C1609">
        <w:rPr>
          <w:rFonts w:ascii="Arial" w:hAnsi="Arial" w:cs="Arial"/>
          <w:sz w:val="16"/>
          <w:szCs w:val="16"/>
        </w:rPr>
        <w:t xml:space="preserve"> auf </w:t>
      </w:r>
      <w:r w:rsidR="00EC3D22" w:rsidRPr="008C1609">
        <w:rPr>
          <w:rFonts w:ascii="Arial" w:hAnsi="Arial" w:cs="Arial"/>
          <w:sz w:val="16"/>
          <w:szCs w:val="16"/>
        </w:rPr>
        <w:t>Umstände</w:t>
      </w:r>
      <w:r w:rsidR="00460FAA" w:rsidRPr="008C1609">
        <w:rPr>
          <w:rFonts w:ascii="Arial" w:hAnsi="Arial" w:cs="Arial"/>
          <w:sz w:val="16"/>
          <w:szCs w:val="16"/>
        </w:rPr>
        <w:t xml:space="preserve"> be</w:t>
      </w:r>
      <w:r w:rsidR="00EC3D22" w:rsidRPr="008C1609">
        <w:rPr>
          <w:rFonts w:ascii="Arial" w:hAnsi="Arial" w:cs="Arial"/>
          <w:sz w:val="16"/>
          <w:szCs w:val="16"/>
        </w:rPr>
        <w:t>ruht, die die Firma Maximilian Boxrucker CarSupport zu vertreten hat.</w:t>
      </w:r>
      <w:r w:rsidR="00777BB6" w:rsidRPr="008C1609">
        <w:rPr>
          <w:rFonts w:ascii="Arial" w:hAnsi="Arial" w:cs="Arial"/>
          <w:sz w:val="16"/>
          <w:szCs w:val="16"/>
        </w:rPr>
        <w:t xml:space="preserve"> Nach der Kündigung legt die Firma Maximilian Boxrucker CarSupport </w:t>
      </w:r>
      <w:r w:rsidR="00436174" w:rsidRPr="008C1609">
        <w:rPr>
          <w:rFonts w:ascii="Arial" w:hAnsi="Arial" w:cs="Arial"/>
          <w:sz w:val="16"/>
          <w:szCs w:val="16"/>
        </w:rPr>
        <w:t>Rechnung</w:t>
      </w:r>
      <w:r w:rsidR="0010515E">
        <w:rPr>
          <w:rFonts w:ascii="Arial" w:hAnsi="Arial" w:cs="Arial"/>
          <w:sz w:val="16"/>
          <w:szCs w:val="16"/>
        </w:rPr>
        <w:t xml:space="preserve"> vor</w:t>
      </w:r>
      <w:r w:rsidR="00436174" w:rsidRPr="008C1609">
        <w:rPr>
          <w:rFonts w:ascii="Arial" w:hAnsi="Arial" w:cs="Arial"/>
          <w:sz w:val="16"/>
          <w:szCs w:val="16"/>
        </w:rPr>
        <w:t xml:space="preserve"> und erstellt hierfür insbesondere auch eine </w:t>
      </w:r>
      <w:r w:rsidR="00D51313" w:rsidRPr="008C1609">
        <w:rPr>
          <w:rFonts w:ascii="Arial" w:hAnsi="Arial" w:cs="Arial"/>
          <w:sz w:val="16"/>
          <w:szCs w:val="16"/>
        </w:rPr>
        <w:t>nachvollziehbare</w:t>
      </w:r>
      <w:r w:rsidR="008C1609">
        <w:rPr>
          <w:rFonts w:ascii="Arial" w:hAnsi="Arial" w:cs="Arial"/>
          <w:sz w:val="16"/>
          <w:szCs w:val="16"/>
        </w:rPr>
        <w:t xml:space="preserve"> </w:t>
      </w:r>
      <w:r w:rsidR="00436174" w:rsidRPr="008C1609">
        <w:rPr>
          <w:rFonts w:ascii="Arial" w:hAnsi="Arial" w:cs="Arial"/>
          <w:sz w:val="16"/>
          <w:szCs w:val="16"/>
        </w:rPr>
        <w:t xml:space="preserve">Kostenaufstellung und sendet dies dem </w:t>
      </w:r>
      <w:r w:rsidR="00D51313" w:rsidRPr="008C1609">
        <w:rPr>
          <w:rFonts w:ascii="Arial" w:hAnsi="Arial" w:cs="Arial"/>
          <w:sz w:val="16"/>
          <w:szCs w:val="16"/>
        </w:rPr>
        <w:t>Kunden zum</w:t>
      </w:r>
      <w:r w:rsidR="00436174" w:rsidRPr="008C1609">
        <w:rPr>
          <w:rFonts w:ascii="Arial" w:hAnsi="Arial" w:cs="Arial"/>
          <w:sz w:val="16"/>
          <w:szCs w:val="16"/>
        </w:rPr>
        <w:t xml:space="preserve"> Ausgleich </w:t>
      </w:r>
      <w:r w:rsidR="00D51313" w:rsidRPr="008C1609">
        <w:rPr>
          <w:rFonts w:ascii="Arial" w:hAnsi="Arial" w:cs="Arial"/>
          <w:sz w:val="16"/>
          <w:szCs w:val="16"/>
        </w:rPr>
        <w:t>mit einer darin benannten Zahlungsfrist zu.</w:t>
      </w:r>
    </w:p>
    <w:p w14:paraId="11162264" w14:textId="5E1F217D" w:rsidR="00D51313" w:rsidRPr="00DB5884" w:rsidRDefault="00DE42F1" w:rsidP="00DE42F1">
      <w:pPr>
        <w:pStyle w:val="Listenabsatz"/>
        <w:numPr>
          <w:ilvl w:val="0"/>
          <w:numId w:val="5"/>
        </w:numPr>
        <w:spacing w:after="0"/>
        <w:rPr>
          <w:rFonts w:ascii="Arial" w:hAnsi="Arial" w:cs="Arial"/>
          <w:b/>
          <w:bCs/>
          <w:sz w:val="16"/>
          <w:szCs w:val="16"/>
        </w:rPr>
      </w:pPr>
      <w:r w:rsidRPr="00DB5884">
        <w:rPr>
          <w:rFonts w:ascii="Arial" w:hAnsi="Arial" w:cs="Arial"/>
          <w:b/>
          <w:bCs/>
          <w:sz w:val="16"/>
          <w:szCs w:val="16"/>
        </w:rPr>
        <w:t>Zahlungen</w:t>
      </w:r>
    </w:p>
    <w:p w14:paraId="2B32BC9B" w14:textId="36FB2D62" w:rsidR="00DE42F1" w:rsidRPr="00993ED4" w:rsidRDefault="00DE42F1" w:rsidP="00DE42F1">
      <w:pPr>
        <w:pStyle w:val="Listenabsatz"/>
        <w:numPr>
          <w:ilvl w:val="1"/>
          <w:numId w:val="5"/>
        </w:numPr>
        <w:spacing w:after="0"/>
        <w:rPr>
          <w:rFonts w:ascii="Arial" w:hAnsi="Arial" w:cs="Arial"/>
          <w:sz w:val="16"/>
          <w:szCs w:val="16"/>
        </w:rPr>
      </w:pPr>
      <w:r w:rsidRPr="00993ED4">
        <w:rPr>
          <w:rFonts w:ascii="Arial" w:hAnsi="Arial" w:cs="Arial"/>
          <w:sz w:val="16"/>
          <w:szCs w:val="16"/>
        </w:rPr>
        <w:t xml:space="preserve">Zahlungen sind nach Abnahme sofort und ohne Abzug fällig. </w:t>
      </w:r>
      <w:r w:rsidR="004726A0" w:rsidRPr="00993ED4">
        <w:rPr>
          <w:rFonts w:ascii="Arial" w:hAnsi="Arial" w:cs="Arial"/>
          <w:sz w:val="16"/>
          <w:szCs w:val="16"/>
        </w:rPr>
        <w:t>Firma Maximilian Boxrucker CarSupport kann bei Auftragserteilung eine angemessene Vorauszahlung verlangen.</w:t>
      </w:r>
    </w:p>
    <w:p w14:paraId="32D5960B" w14:textId="707C0C1F" w:rsidR="00F96A23" w:rsidRPr="00DB5884" w:rsidRDefault="004825F6" w:rsidP="00F96A23">
      <w:pPr>
        <w:pStyle w:val="Listenabsatz"/>
        <w:numPr>
          <w:ilvl w:val="0"/>
          <w:numId w:val="5"/>
        </w:numPr>
        <w:spacing w:after="0"/>
        <w:rPr>
          <w:rFonts w:ascii="Arial" w:hAnsi="Arial" w:cs="Arial"/>
          <w:b/>
          <w:bCs/>
          <w:sz w:val="16"/>
          <w:szCs w:val="16"/>
        </w:rPr>
      </w:pPr>
      <w:r w:rsidRPr="00DB5884">
        <w:rPr>
          <w:rFonts w:ascii="Arial" w:hAnsi="Arial" w:cs="Arial"/>
          <w:b/>
          <w:bCs/>
          <w:sz w:val="16"/>
          <w:szCs w:val="16"/>
        </w:rPr>
        <w:t>Mitwirkungspflichten</w:t>
      </w:r>
    </w:p>
    <w:p w14:paraId="67C5D54E" w14:textId="61D83BF2" w:rsidR="004825F6" w:rsidRPr="00993ED4" w:rsidRDefault="00D40C8C" w:rsidP="00D40C8C">
      <w:pPr>
        <w:pStyle w:val="Listenabsatz"/>
        <w:numPr>
          <w:ilvl w:val="1"/>
          <w:numId w:val="5"/>
        </w:numPr>
        <w:spacing w:after="0"/>
        <w:rPr>
          <w:rFonts w:ascii="Arial" w:hAnsi="Arial" w:cs="Arial"/>
          <w:sz w:val="16"/>
          <w:szCs w:val="16"/>
        </w:rPr>
      </w:pPr>
      <w:r w:rsidRPr="00993ED4">
        <w:rPr>
          <w:rFonts w:ascii="Arial" w:hAnsi="Arial" w:cs="Arial"/>
          <w:sz w:val="16"/>
          <w:szCs w:val="16"/>
        </w:rPr>
        <w:t xml:space="preserve">Der Kunde hat die Pflicht, für angemessene </w:t>
      </w:r>
      <w:r w:rsidR="00266E67" w:rsidRPr="00993ED4">
        <w:rPr>
          <w:rFonts w:ascii="Arial" w:hAnsi="Arial" w:cs="Arial"/>
          <w:sz w:val="16"/>
          <w:szCs w:val="16"/>
        </w:rPr>
        <w:t>Arbeitsbedingungen</w:t>
      </w:r>
      <w:r w:rsidRPr="00993ED4">
        <w:rPr>
          <w:rFonts w:ascii="Arial" w:hAnsi="Arial" w:cs="Arial"/>
          <w:sz w:val="16"/>
          <w:szCs w:val="16"/>
        </w:rPr>
        <w:t xml:space="preserve"> und die Sicherheit am Ort der Reparatur b</w:t>
      </w:r>
      <w:r w:rsidR="00C27A31" w:rsidRPr="00993ED4">
        <w:rPr>
          <w:rFonts w:ascii="Arial" w:hAnsi="Arial" w:cs="Arial"/>
          <w:sz w:val="16"/>
          <w:szCs w:val="16"/>
        </w:rPr>
        <w:t>zw. der Montage zu sorgen.</w:t>
      </w:r>
    </w:p>
    <w:p w14:paraId="3FD7BD06" w14:textId="21CE1513" w:rsidR="00C27A31" w:rsidRPr="00993ED4" w:rsidRDefault="00F76CA6" w:rsidP="00D40C8C">
      <w:pPr>
        <w:pStyle w:val="Listenabsatz"/>
        <w:numPr>
          <w:ilvl w:val="1"/>
          <w:numId w:val="5"/>
        </w:numPr>
        <w:spacing w:after="0"/>
        <w:rPr>
          <w:rFonts w:ascii="Arial" w:hAnsi="Arial" w:cs="Arial"/>
          <w:sz w:val="16"/>
          <w:szCs w:val="16"/>
        </w:rPr>
      </w:pPr>
      <w:r w:rsidRPr="00993ED4">
        <w:rPr>
          <w:rFonts w:ascii="Arial" w:hAnsi="Arial" w:cs="Arial"/>
          <w:sz w:val="16"/>
          <w:szCs w:val="16"/>
        </w:rPr>
        <w:t xml:space="preserve">Der Kunde ist verpflichtet die erforderliche </w:t>
      </w:r>
      <w:r w:rsidR="000D0DF0" w:rsidRPr="00993ED4">
        <w:rPr>
          <w:rFonts w:ascii="Arial" w:hAnsi="Arial" w:cs="Arial"/>
          <w:sz w:val="16"/>
          <w:szCs w:val="16"/>
        </w:rPr>
        <w:t>Energie</w:t>
      </w:r>
      <w:r w:rsidRPr="00993ED4">
        <w:rPr>
          <w:rFonts w:ascii="Arial" w:hAnsi="Arial" w:cs="Arial"/>
          <w:sz w:val="16"/>
          <w:szCs w:val="16"/>
        </w:rPr>
        <w:t xml:space="preserve"> </w:t>
      </w:r>
      <w:r w:rsidR="006C333C" w:rsidRPr="00993ED4">
        <w:rPr>
          <w:rFonts w:ascii="Arial" w:hAnsi="Arial" w:cs="Arial"/>
          <w:sz w:val="16"/>
          <w:szCs w:val="16"/>
        </w:rPr>
        <w:t>einschließlich de</w:t>
      </w:r>
      <w:r w:rsidR="000D0DF0" w:rsidRPr="00993ED4">
        <w:rPr>
          <w:rFonts w:ascii="Arial" w:hAnsi="Arial" w:cs="Arial"/>
          <w:sz w:val="16"/>
          <w:szCs w:val="16"/>
        </w:rPr>
        <w:t>r</w:t>
      </w:r>
      <w:r w:rsidR="006C333C" w:rsidRPr="00993ED4">
        <w:rPr>
          <w:rFonts w:ascii="Arial" w:hAnsi="Arial" w:cs="Arial"/>
          <w:sz w:val="16"/>
          <w:szCs w:val="16"/>
        </w:rPr>
        <w:t xml:space="preserve"> erforderlichen Anschl</w:t>
      </w:r>
      <w:r w:rsidR="000D0DF0" w:rsidRPr="00993ED4">
        <w:rPr>
          <w:rFonts w:ascii="Arial" w:hAnsi="Arial" w:cs="Arial"/>
          <w:sz w:val="16"/>
          <w:szCs w:val="16"/>
        </w:rPr>
        <w:t>ü</w:t>
      </w:r>
      <w:r w:rsidR="006C333C" w:rsidRPr="00993ED4">
        <w:rPr>
          <w:rFonts w:ascii="Arial" w:hAnsi="Arial" w:cs="Arial"/>
          <w:sz w:val="16"/>
          <w:szCs w:val="16"/>
        </w:rPr>
        <w:t>sse</w:t>
      </w:r>
      <w:r w:rsidR="00492C41" w:rsidRPr="00993ED4">
        <w:rPr>
          <w:rFonts w:ascii="Arial" w:hAnsi="Arial" w:cs="Arial"/>
          <w:sz w:val="16"/>
          <w:szCs w:val="16"/>
        </w:rPr>
        <w:t xml:space="preserve"> auf seine Kosten bereitzustellen. Er hat alle Materialien und Betriebsstoffe bereitzustellen und alle sonstigen Handlungen vorzunehmen</w:t>
      </w:r>
      <w:r w:rsidR="006C333C" w:rsidRPr="00993ED4">
        <w:rPr>
          <w:rFonts w:ascii="Arial" w:hAnsi="Arial" w:cs="Arial"/>
          <w:sz w:val="16"/>
          <w:szCs w:val="16"/>
        </w:rPr>
        <w:t>, die zur Erprobung nötig sind.</w:t>
      </w:r>
    </w:p>
    <w:p w14:paraId="6DBCD98F" w14:textId="17129C4F" w:rsidR="00BA31DE" w:rsidRPr="00993ED4" w:rsidRDefault="00BA31DE" w:rsidP="00D40C8C">
      <w:pPr>
        <w:pStyle w:val="Listenabsatz"/>
        <w:numPr>
          <w:ilvl w:val="1"/>
          <w:numId w:val="5"/>
        </w:numPr>
        <w:spacing w:after="0"/>
        <w:rPr>
          <w:rFonts w:ascii="Arial" w:hAnsi="Arial" w:cs="Arial"/>
          <w:sz w:val="16"/>
          <w:szCs w:val="16"/>
        </w:rPr>
      </w:pPr>
      <w:r w:rsidRPr="00993ED4">
        <w:rPr>
          <w:rFonts w:ascii="Arial" w:hAnsi="Arial" w:cs="Arial"/>
          <w:sz w:val="16"/>
          <w:szCs w:val="16"/>
        </w:rPr>
        <w:t xml:space="preserve">Kommt der Kunde seinen Verpflichtungen nicht nach, so ist Firma Maximilian Boxrucker </w:t>
      </w:r>
      <w:r w:rsidR="008221C4" w:rsidRPr="00993ED4">
        <w:rPr>
          <w:rFonts w:ascii="Arial" w:hAnsi="Arial" w:cs="Arial"/>
          <w:sz w:val="16"/>
          <w:szCs w:val="16"/>
        </w:rPr>
        <w:t xml:space="preserve">nach Setzung einer angemessenen Frist, berechtigt, aber nicht verpflichtet, an Stelle und auf Kosten des Kunden die Handlungen vorzunehmen und </w:t>
      </w:r>
      <w:r w:rsidR="00EA264D" w:rsidRPr="00993ED4">
        <w:rPr>
          <w:rFonts w:ascii="Arial" w:hAnsi="Arial" w:cs="Arial"/>
          <w:sz w:val="16"/>
          <w:szCs w:val="16"/>
        </w:rPr>
        <w:t>den entstandenen Verdienstausfall dem Kunden zu berechnen.</w:t>
      </w:r>
    </w:p>
    <w:p w14:paraId="07F396D2" w14:textId="6E10E5F2" w:rsidR="007827F9" w:rsidRPr="00993ED4" w:rsidRDefault="007827F9" w:rsidP="00D40C8C">
      <w:pPr>
        <w:pStyle w:val="Listenabsatz"/>
        <w:numPr>
          <w:ilvl w:val="1"/>
          <w:numId w:val="5"/>
        </w:numPr>
        <w:spacing w:after="0"/>
        <w:rPr>
          <w:rFonts w:ascii="Arial" w:hAnsi="Arial" w:cs="Arial"/>
          <w:sz w:val="16"/>
          <w:szCs w:val="16"/>
        </w:rPr>
      </w:pPr>
      <w:r w:rsidRPr="00993ED4">
        <w:rPr>
          <w:rFonts w:ascii="Arial" w:hAnsi="Arial" w:cs="Arial"/>
          <w:sz w:val="16"/>
          <w:szCs w:val="16"/>
        </w:rPr>
        <w:t>Die gesetzlichen Rechte</w:t>
      </w:r>
      <w:r w:rsidR="00AF3A9D" w:rsidRPr="00993ED4">
        <w:rPr>
          <w:rFonts w:ascii="Arial" w:hAnsi="Arial" w:cs="Arial"/>
          <w:sz w:val="16"/>
          <w:szCs w:val="16"/>
        </w:rPr>
        <w:t xml:space="preserve"> und Ansprüche des Kunden bleiben im Übrigen unberührt.</w:t>
      </w:r>
    </w:p>
    <w:p w14:paraId="08FCAD53" w14:textId="74E76B6D" w:rsidR="00AF3A9D" w:rsidRPr="00DB5884" w:rsidRDefault="00AF3A9D" w:rsidP="00AF3A9D">
      <w:pPr>
        <w:pStyle w:val="Listenabsatz"/>
        <w:numPr>
          <w:ilvl w:val="0"/>
          <w:numId w:val="5"/>
        </w:numPr>
        <w:spacing w:after="0"/>
        <w:rPr>
          <w:rFonts w:ascii="Arial" w:hAnsi="Arial" w:cs="Arial"/>
          <w:b/>
          <w:bCs/>
          <w:sz w:val="16"/>
          <w:szCs w:val="16"/>
        </w:rPr>
      </w:pPr>
      <w:r w:rsidRPr="00DB5884">
        <w:rPr>
          <w:rFonts w:ascii="Arial" w:hAnsi="Arial" w:cs="Arial"/>
          <w:b/>
          <w:bCs/>
          <w:sz w:val="16"/>
          <w:szCs w:val="16"/>
        </w:rPr>
        <w:t>Frist für die Ausführung der Reparatur oder Montage</w:t>
      </w:r>
    </w:p>
    <w:p w14:paraId="102632AF" w14:textId="691A4AB8" w:rsidR="0041065C" w:rsidRPr="00993ED4" w:rsidRDefault="0041065C" w:rsidP="0041065C">
      <w:pPr>
        <w:pStyle w:val="Listenabsatz"/>
        <w:numPr>
          <w:ilvl w:val="1"/>
          <w:numId w:val="5"/>
        </w:numPr>
        <w:spacing w:after="0"/>
        <w:rPr>
          <w:rFonts w:ascii="Arial" w:hAnsi="Arial" w:cs="Arial"/>
          <w:sz w:val="16"/>
          <w:szCs w:val="16"/>
        </w:rPr>
      </w:pPr>
      <w:r w:rsidRPr="00993ED4">
        <w:rPr>
          <w:rFonts w:ascii="Arial" w:hAnsi="Arial" w:cs="Arial"/>
          <w:sz w:val="16"/>
          <w:szCs w:val="16"/>
        </w:rPr>
        <w:t xml:space="preserve">Die Angaben von der Firma Maximilian Boxrucker CarSupport übe Reparatur- oder Montagefristen beruhen </w:t>
      </w:r>
      <w:r w:rsidR="006166FD" w:rsidRPr="00993ED4">
        <w:rPr>
          <w:rFonts w:ascii="Arial" w:hAnsi="Arial" w:cs="Arial"/>
          <w:sz w:val="16"/>
          <w:szCs w:val="16"/>
        </w:rPr>
        <w:t>auf Schätzungen und sind unverbindlich, es ei den es wurde etwas anders vereinbart.</w:t>
      </w:r>
    </w:p>
    <w:p w14:paraId="1EEFF26F" w14:textId="36412A49" w:rsidR="00BD46EE" w:rsidRPr="002067F7" w:rsidRDefault="00BD46EE" w:rsidP="0041065C">
      <w:pPr>
        <w:pStyle w:val="Listenabsatz"/>
        <w:numPr>
          <w:ilvl w:val="1"/>
          <w:numId w:val="5"/>
        </w:numPr>
        <w:spacing w:after="0"/>
        <w:rPr>
          <w:rFonts w:ascii="Arial" w:hAnsi="Arial" w:cs="Arial"/>
          <w:sz w:val="16"/>
          <w:szCs w:val="16"/>
        </w:rPr>
      </w:pPr>
      <w:r w:rsidRPr="00993ED4">
        <w:rPr>
          <w:rFonts w:ascii="Arial" w:hAnsi="Arial" w:cs="Arial"/>
          <w:sz w:val="16"/>
          <w:szCs w:val="16"/>
        </w:rPr>
        <w:t xml:space="preserve">In Fällen nicht voraussehbarer und von der Firma Maximilian Boxrucker CarSupport nicht zu vertretender </w:t>
      </w:r>
      <w:r w:rsidR="00D53BC2" w:rsidRPr="00993ED4">
        <w:rPr>
          <w:rFonts w:ascii="Arial" w:hAnsi="Arial" w:cs="Arial"/>
          <w:sz w:val="16"/>
          <w:szCs w:val="16"/>
        </w:rPr>
        <w:t xml:space="preserve">betrieblicher Behinderungen (z. B. Arbeitseinstellungen, Beschaffungsschwierigkeiten von </w:t>
      </w:r>
      <w:r w:rsidR="008A1800" w:rsidRPr="00993ED4">
        <w:rPr>
          <w:rFonts w:ascii="Arial" w:hAnsi="Arial" w:cs="Arial"/>
          <w:sz w:val="16"/>
          <w:szCs w:val="16"/>
        </w:rPr>
        <w:t>Material</w:t>
      </w:r>
      <w:r w:rsidR="00003CA6" w:rsidRPr="00993ED4">
        <w:rPr>
          <w:rFonts w:ascii="Arial" w:hAnsi="Arial" w:cs="Arial"/>
          <w:sz w:val="16"/>
          <w:szCs w:val="16"/>
        </w:rPr>
        <w:t>, Ersatzteilen</w:t>
      </w:r>
      <w:r w:rsidR="008A1800" w:rsidRPr="00993ED4">
        <w:rPr>
          <w:rFonts w:ascii="Arial" w:hAnsi="Arial" w:cs="Arial"/>
          <w:sz w:val="16"/>
          <w:szCs w:val="16"/>
        </w:rPr>
        <w:t>, Lieferungs- u. Leistungsverzug von Zulieferanten)</w:t>
      </w:r>
      <w:r w:rsidR="00003CA6" w:rsidRPr="00993ED4">
        <w:rPr>
          <w:rFonts w:ascii="Arial" w:hAnsi="Arial" w:cs="Arial"/>
          <w:sz w:val="16"/>
          <w:szCs w:val="16"/>
        </w:rPr>
        <w:t xml:space="preserve"> sowie bei behördlichen Eingriffen, höhere Gewalt und </w:t>
      </w:r>
      <w:r w:rsidR="004C105C" w:rsidRPr="00993ED4">
        <w:rPr>
          <w:rFonts w:ascii="Arial" w:hAnsi="Arial" w:cs="Arial"/>
          <w:sz w:val="16"/>
          <w:szCs w:val="16"/>
        </w:rPr>
        <w:t xml:space="preserve">Arbeitskämpfen, verlängern sich die auch verbindliche </w:t>
      </w:r>
      <w:r w:rsidR="004C105C" w:rsidRPr="002067F7">
        <w:rPr>
          <w:rFonts w:ascii="Arial" w:hAnsi="Arial" w:cs="Arial"/>
          <w:sz w:val="16"/>
          <w:szCs w:val="16"/>
        </w:rPr>
        <w:t>Fristen um die Zeiten zzgl. angemesse</w:t>
      </w:r>
      <w:r w:rsidR="00993ED4" w:rsidRPr="002067F7">
        <w:rPr>
          <w:rFonts w:ascii="Arial" w:hAnsi="Arial" w:cs="Arial"/>
          <w:sz w:val="16"/>
          <w:szCs w:val="16"/>
        </w:rPr>
        <w:t>ner</w:t>
      </w:r>
      <w:r w:rsidR="004C105C" w:rsidRPr="002067F7">
        <w:rPr>
          <w:rFonts w:ascii="Arial" w:hAnsi="Arial" w:cs="Arial"/>
          <w:sz w:val="16"/>
          <w:szCs w:val="16"/>
        </w:rPr>
        <w:t xml:space="preserve"> Zeiträume für die Wiederaufnahme der Arbeit.</w:t>
      </w:r>
    </w:p>
    <w:p w14:paraId="3B0C59E2" w14:textId="5A85D9EC" w:rsidR="00993ED4" w:rsidRPr="00DB5884" w:rsidRDefault="0087081C" w:rsidP="0087081C">
      <w:pPr>
        <w:pStyle w:val="Listenabsatz"/>
        <w:numPr>
          <w:ilvl w:val="0"/>
          <w:numId w:val="5"/>
        </w:numPr>
        <w:spacing w:after="0"/>
        <w:rPr>
          <w:rFonts w:ascii="Arial" w:hAnsi="Arial" w:cs="Arial"/>
          <w:b/>
          <w:bCs/>
          <w:sz w:val="16"/>
          <w:szCs w:val="16"/>
        </w:rPr>
      </w:pPr>
      <w:r w:rsidRPr="00DB5884">
        <w:rPr>
          <w:rFonts w:ascii="Arial" w:hAnsi="Arial" w:cs="Arial"/>
          <w:b/>
          <w:bCs/>
          <w:sz w:val="16"/>
          <w:szCs w:val="16"/>
        </w:rPr>
        <w:t>Abnahme der Reparatur oder Mon</w:t>
      </w:r>
      <w:r w:rsidR="000A4766" w:rsidRPr="00DB5884">
        <w:rPr>
          <w:rFonts w:ascii="Arial" w:hAnsi="Arial" w:cs="Arial"/>
          <w:b/>
          <w:bCs/>
          <w:sz w:val="16"/>
          <w:szCs w:val="16"/>
        </w:rPr>
        <w:t>tage, Übernahme durch den Kunden</w:t>
      </w:r>
    </w:p>
    <w:p w14:paraId="71285D89" w14:textId="4B88375F" w:rsidR="000A4766" w:rsidRDefault="000A4766" w:rsidP="000A4766">
      <w:pPr>
        <w:pStyle w:val="Listenabsatz"/>
        <w:numPr>
          <w:ilvl w:val="1"/>
          <w:numId w:val="5"/>
        </w:numPr>
        <w:spacing w:after="0"/>
        <w:rPr>
          <w:rFonts w:ascii="Arial" w:hAnsi="Arial" w:cs="Arial"/>
          <w:sz w:val="16"/>
          <w:szCs w:val="16"/>
        </w:rPr>
      </w:pPr>
      <w:r w:rsidRPr="002067F7">
        <w:rPr>
          <w:rFonts w:ascii="Arial" w:hAnsi="Arial" w:cs="Arial"/>
          <w:sz w:val="16"/>
          <w:szCs w:val="16"/>
        </w:rPr>
        <w:t xml:space="preserve">Der </w:t>
      </w:r>
      <w:r w:rsidR="00EE46A8" w:rsidRPr="002067F7">
        <w:rPr>
          <w:rFonts w:ascii="Arial" w:hAnsi="Arial" w:cs="Arial"/>
          <w:sz w:val="16"/>
          <w:szCs w:val="16"/>
        </w:rPr>
        <w:t>Kunde</w:t>
      </w:r>
      <w:r w:rsidRPr="002067F7">
        <w:rPr>
          <w:rFonts w:ascii="Arial" w:hAnsi="Arial" w:cs="Arial"/>
          <w:sz w:val="16"/>
          <w:szCs w:val="16"/>
        </w:rPr>
        <w:t xml:space="preserve"> ist zur Abnahme verpflichtet, sobald ihm die Fertigstellung angezeigt worden ist. Wegen unwesentlicher Mängel kann die Abnahme nicht verweigert werden.</w:t>
      </w:r>
    </w:p>
    <w:p w14:paraId="016561F9" w14:textId="2217910B" w:rsidR="00232A73" w:rsidRDefault="00232A73" w:rsidP="000A4766">
      <w:pPr>
        <w:pStyle w:val="Listenabsatz"/>
        <w:numPr>
          <w:ilvl w:val="1"/>
          <w:numId w:val="5"/>
        </w:numPr>
        <w:spacing w:after="0"/>
        <w:rPr>
          <w:rFonts w:ascii="Arial" w:hAnsi="Arial" w:cs="Arial"/>
          <w:sz w:val="16"/>
          <w:szCs w:val="16"/>
        </w:rPr>
      </w:pPr>
      <w:r>
        <w:rPr>
          <w:rFonts w:ascii="Arial" w:hAnsi="Arial" w:cs="Arial"/>
          <w:sz w:val="16"/>
          <w:szCs w:val="16"/>
        </w:rPr>
        <w:t>Hat der Kunde die reparierte Sache übernommen</w:t>
      </w:r>
      <w:r w:rsidR="00F05CD7">
        <w:rPr>
          <w:rFonts w:ascii="Arial" w:hAnsi="Arial" w:cs="Arial"/>
          <w:sz w:val="16"/>
          <w:szCs w:val="16"/>
        </w:rPr>
        <w:t>/abgenommen ist eine spätere Reklamation ausgeschlossen, es sei</w:t>
      </w:r>
      <w:r w:rsidR="00AB33D0">
        <w:rPr>
          <w:rFonts w:ascii="Arial" w:hAnsi="Arial" w:cs="Arial"/>
          <w:sz w:val="16"/>
          <w:szCs w:val="16"/>
        </w:rPr>
        <w:t xml:space="preserve"> denn</w:t>
      </w:r>
      <w:r w:rsidR="00F05CD7">
        <w:rPr>
          <w:rFonts w:ascii="Arial" w:hAnsi="Arial" w:cs="Arial"/>
          <w:sz w:val="16"/>
          <w:szCs w:val="16"/>
        </w:rPr>
        <w:t xml:space="preserve">, </w:t>
      </w:r>
      <w:r w:rsidR="00825791">
        <w:rPr>
          <w:rFonts w:ascii="Arial" w:hAnsi="Arial" w:cs="Arial"/>
          <w:sz w:val="16"/>
          <w:szCs w:val="16"/>
        </w:rPr>
        <w:t>es kann der Firma Maximilian Boxrucker nachträglich eine</w:t>
      </w:r>
      <w:r w:rsidR="00554671">
        <w:rPr>
          <w:rFonts w:ascii="Arial" w:hAnsi="Arial" w:cs="Arial"/>
          <w:sz w:val="16"/>
          <w:szCs w:val="16"/>
        </w:rPr>
        <w:t xml:space="preserve"> nicht sichtbare,</w:t>
      </w:r>
      <w:r w:rsidR="00825791">
        <w:rPr>
          <w:rFonts w:ascii="Arial" w:hAnsi="Arial" w:cs="Arial"/>
          <w:sz w:val="16"/>
          <w:szCs w:val="16"/>
        </w:rPr>
        <w:t xml:space="preserve"> unsachgemäße </w:t>
      </w:r>
      <w:r w:rsidR="009C6A69">
        <w:rPr>
          <w:rFonts w:ascii="Arial" w:hAnsi="Arial" w:cs="Arial"/>
          <w:sz w:val="16"/>
          <w:szCs w:val="16"/>
        </w:rPr>
        <w:t>Reparatur eindeutig nachgewiesen werden.</w:t>
      </w:r>
    </w:p>
    <w:p w14:paraId="384ECD84" w14:textId="3523E089" w:rsidR="001C7FCF" w:rsidRPr="002D2C44" w:rsidRDefault="0003063F" w:rsidP="006B2082">
      <w:pPr>
        <w:pStyle w:val="Listenabsatz"/>
        <w:numPr>
          <w:ilvl w:val="0"/>
          <w:numId w:val="5"/>
        </w:numPr>
        <w:spacing w:after="0"/>
        <w:rPr>
          <w:rFonts w:ascii="Arial" w:hAnsi="Arial" w:cs="Arial"/>
          <w:b/>
          <w:bCs/>
          <w:sz w:val="16"/>
          <w:szCs w:val="16"/>
        </w:rPr>
      </w:pPr>
      <w:r w:rsidRPr="002D2C44">
        <w:rPr>
          <w:rFonts w:ascii="Arial" w:hAnsi="Arial" w:cs="Arial"/>
          <w:b/>
          <w:bCs/>
          <w:sz w:val="16"/>
          <w:szCs w:val="16"/>
        </w:rPr>
        <w:t>Erweitertes Pfandrecht</w:t>
      </w:r>
    </w:p>
    <w:p w14:paraId="3DE809DB" w14:textId="27CE20F6" w:rsidR="0003063F" w:rsidRDefault="0003063F" w:rsidP="0003063F">
      <w:pPr>
        <w:pStyle w:val="Listenabsatz"/>
        <w:numPr>
          <w:ilvl w:val="1"/>
          <w:numId w:val="5"/>
        </w:numPr>
        <w:spacing w:after="0"/>
        <w:rPr>
          <w:rFonts w:ascii="Arial" w:hAnsi="Arial" w:cs="Arial"/>
          <w:sz w:val="16"/>
          <w:szCs w:val="16"/>
        </w:rPr>
      </w:pPr>
      <w:r>
        <w:rPr>
          <w:rFonts w:ascii="Arial" w:hAnsi="Arial" w:cs="Arial"/>
          <w:sz w:val="16"/>
          <w:szCs w:val="16"/>
        </w:rPr>
        <w:t>Maximilian Boxrucker CarSupport steht</w:t>
      </w:r>
      <w:r w:rsidR="0063743D">
        <w:rPr>
          <w:rFonts w:ascii="Arial" w:hAnsi="Arial" w:cs="Arial"/>
          <w:sz w:val="16"/>
          <w:szCs w:val="16"/>
        </w:rPr>
        <w:t xml:space="preserve"> wegen ihrer Forderungen aus dem Werkvertrag ein Pfandrecht an dem aufgrund des Vertrags in ihrem Besitz </w:t>
      </w:r>
      <w:r w:rsidR="008C7737">
        <w:rPr>
          <w:rFonts w:ascii="Arial" w:hAnsi="Arial" w:cs="Arial"/>
          <w:sz w:val="16"/>
          <w:szCs w:val="16"/>
        </w:rPr>
        <w:t>gelangten Reparatur- bzw. Montagegegenstand zu.</w:t>
      </w:r>
    </w:p>
    <w:p w14:paraId="13BC8CED" w14:textId="56B3BDD3" w:rsidR="00046186" w:rsidRDefault="0094317C" w:rsidP="0003063F">
      <w:pPr>
        <w:pStyle w:val="Listenabsatz"/>
        <w:numPr>
          <w:ilvl w:val="1"/>
          <w:numId w:val="5"/>
        </w:numPr>
        <w:spacing w:after="0"/>
        <w:rPr>
          <w:rFonts w:ascii="Arial" w:hAnsi="Arial" w:cs="Arial"/>
          <w:sz w:val="16"/>
          <w:szCs w:val="16"/>
        </w:rPr>
      </w:pPr>
      <w:r>
        <w:rPr>
          <w:rFonts w:ascii="Arial" w:hAnsi="Arial" w:cs="Arial"/>
          <w:sz w:val="16"/>
          <w:szCs w:val="16"/>
        </w:rPr>
        <w:t xml:space="preserve">Das Pfandrecht kann auch wegen Forderungen aus früher durchgeführten Arbeiten, </w:t>
      </w:r>
      <w:r w:rsidR="009B0E9B">
        <w:rPr>
          <w:rFonts w:ascii="Arial" w:hAnsi="Arial" w:cs="Arial"/>
          <w:sz w:val="16"/>
          <w:szCs w:val="16"/>
        </w:rPr>
        <w:t xml:space="preserve">Teilelieferungen und sonstige Leistungen geltend gemacht werden, </w:t>
      </w:r>
      <w:r w:rsidR="00A46F13">
        <w:rPr>
          <w:rFonts w:ascii="Arial" w:hAnsi="Arial" w:cs="Arial"/>
          <w:sz w:val="16"/>
          <w:szCs w:val="16"/>
        </w:rPr>
        <w:t>soweit sie mit dem Au</w:t>
      </w:r>
      <w:r w:rsidR="007A04B7">
        <w:rPr>
          <w:rFonts w:ascii="Arial" w:hAnsi="Arial" w:cs="Arial"/>
          <w:sz w:val="16"/>
          <w:szCs w:val="16"/>
        </w:rPr>
        <w:t>ft</w:t>
      </w:r>
      <w:r w:rsidR="00A46F13">
        <w:rPr>
          <w:rFonts w:ascii="Arial" w:hAnsi="Arial" w:cs="Arial"/>
          <w:sz w:val="16"/>
          <w:szCs w:val="16"/>
        </w:rPr>
        <w:t>ragsgegenstand im Zusammenhang steh</w:t>
      </w:r>
      <w:r w:rsidR="00E17F18">
        <w:rPr>
          <w:rFonts w:ascii="Arial" w:hAnsi="Arial" w:cs="Arial"/>
          <w:sz w:val="16"/>
          <w:szCs w:val="16"/>
        </w:rPr>
        <w:t xml:space="preserve">en. </w:t>
      </w:r>
      <w:r w:rsidR="003235F3">
        <w:rPr>
          <w:rFonts w:ascii="Arial" w:hAnsi="Arial" w:cs="Arial"/>
          <w:sz w:val="16"/>
          <w:szCs w:val="16"/>
        </w:rPr>
        <w:t xml:space="preserve">Für sonstige Ansprüche aus der Geschäftsverbindung gilt das Pfandrecht nur, soweit diese Ansprüche unbestritten oder rechtskräftig </w:t>
      </w:r>
      <w:r w:rsidR="00855B18">
        <w:rPr>
          <w:rFonts w:ascii="Arial" w:hAnsi="Arial" w:cs="Arial"/>
          <w:sz w:val="16"/>
          <w:szCs w:val="16"/>
        </w:rPr>
        <w:t>festgestellt sind.</w:t>
      </w:r>
    </w:p>
    <w:p w14:paraId="25FB94E5" w14:textId="51840ECA" w:rsidR="00855B18" w:rsidRPr="002D2C44" w:rsidRDefault="00855B18" w:rsidP="00855B18">
      <w:pPr>
        <w:pStyle w:val="Listenabsatz"/>
        <w:numPr>
          <w:ilvl w:val="0"/>
          <w:numId w:val="5"/>
        </w:numPr>
        <w:spacing w:after="0"/>
        <w:rPr>
          <w:rFonts w:ascii="Arial" w:hAnsi="Arial" w:cs="Arial"/>
          <w:b/>
          <w:bCs/>
          <w:sz w:val="16"/>
          <w:szCs w:val="16"/>
        </w:rPr>
      </w:pPr>
      <w:r w:rsidRPr="002D2C44">
        <w:rPr>
          <w:rFonts w:ascii="Arial" w:hAnsi="Arial" w:cs="Arial"/>
          <w:b/>
          <w:bCs/>
          <w:sz w:val="16"/>
          <w:szCs w:val="16"/>
        </w:rPr>
        <w:t>Gewährleistung</w:t>
      </w:r>
    </w:p>
    <w:p w14:paraId="378B35E3" w14:textId="4D066678" w:rsidR="005568E3" w:rsidRDefault="005568E3" w:rsidP="005568E3">
      <w:pPr>
        <w:pStyle w:val="Listenabsatz"/>
        <w:numPr>
          <w:ilvl w:val="1"/>
          <w:numId w:val="5"/>
        </w:numPr>
        <w:spacing w:after="0"/>
        <w:rPr>
          <w:rFonts w:ascii="Arial" w:hAnsi="Arial" w:cs="Arial"/>
          <w:sz w:val="16"/>
          <w:szCs w:val="16"/>
        </w:rPr>
      </w:pPr>
      <w:r>
        <w:rPr>
          <w:rFonts w:ascii="Arial" w:hAnsi="Arial" w:cs="Arial"/>
          <w:sz w:val="16"/>
          <w:szCs w:val="16"/>
        </w:rPr>
        <w:t>Der Kunde hat einen Mangel der Reparatur oder Montage Maximilian Boxrucker CarSupport unverzüglich mitzuteilen. Hat der Kunde ohne Einwill</w:t>
      </w:r>
      <w:r w:rsidR="00F32E44">
        <w:rPr>
          <w:rFonts w:ascii="Arial" w:hAnsi="Arial" w:cs="Arial"/>
          <w:sz w:val="16"/>
          <w:szCs w:val="16"/>
        </w:rPr>
        <w:t xml:space="preserve">igung von Maximilian Boxrucker CarSupport </w:t>
      </w:r>
      <w:r w:rsidR="00087803">
        <w:rPr>
          <w:rFonts w:ascii="Arial" w:hAnsi="Arial" w:cs="Arial"/>
          <w:sz w:val="16"/>
          <w:szCs w:val="16"/>
        </w:rPr>
        <w:t>Instandsetzungs- u. Montagearbeiten selbst ausgeführt oder von einem Dritten ausführen lassen, so entfällt die Haftung von Maximilian Boxrucker CarSupport</w:t>
      </w:r>
      <w:r w:rsidR="0077381C">
        <w:rPr>
          <w:rFonts w:ascii="Arial" w:hAnsi="Arial" w:cs="Arial"/>
          <w:sz w:val="16"/>
          <w:szCs w:val="16"/>
        </w:rPr>
        <w:t xml:space="preserve"> für diese Arbeiten. Das gleiche gilt, wenn auf Wunsch des Kunden der Austausch von </w:t>
      </w:r>
      <w:r w:rsidR="006E4706">
        <w:rPr>
          <w:rFonts w:ascii="Arial" w:hAnsi="Arial" w:cs="Arial"/>
          <w:sz w:val="16"/>
          <w:szCs w:val="16"/>
        </w:rPr>
        <w:t xml:space="preserve">erneuerungsdürftigen Teilen unterbleiben. </w:t>
      </w:r>
      <w:r w:rsidR="009C2EE4">
        <w:rPr>
          <w:rFonts w:ascii="Arial" w:hAnsi="Arial" w:cs="Arial"/>
          <w:sz w:val="16"/>
          <w:szCs w:val="16"/>
        </w:rPr>
        <w:t xml:space="preserve">Bei der </w:t>
      </w:r>
      <w:r w:rsidR="0064076F">
        <w:rPr>
          <w:rFonts w:ascii="Arial" w:hAnsi="Arial" w:cs="Arial"/>
          <w:sz w:val="16"/>
          <w:szCs w:val="16"/>
        </w:rPr>
        <w:t>Neuk</w:t>
      </w:r>
      <w:r w:rsidR="000D62CD">
        <w:rPr>
          <w:rFonts w:ascii="Arial" w:hAnsi="Arial" w:cs="Arial"/>
          <w:sz w:val="16"/>
          <w:szCs w:val="16"/>
        </w:rPr>
        <w:t xml:space="preserve">olorierung von Leder ist eine Farbunterschied </w:t>
      </w:r>
      <w:r w:rsidR="00A550AB">
        <w:rPr>
          <w:rFonts w:ascii="Arial" w:hAnsi="Arial" w:cs="Arial"/>
          <w:sz w:val="16"/>
          <w:szCs w:val="16"/>
        </w:rPr>
        <w:t>zum originalen Farbton</w:t>
      </w:r>
      <w:r w:rsidR="000D62CD">
        <w:rPr>
          <w:rFonts w:ascii="Arial" w:hAnsi="Arial" w:cs="Arial"/>
          <w:sz w:val="16"/>
          <w:szCs w:val="16"/>
        </w:rPr>
        <w:t xml:space="preserve"> </w:t>
      </w:r>
      <w:r w:rsidR="00E35A90">
        <w:rPr>
          <w:rFonts w:ascii="Arial" w:hAnsi="Arial" w:cs="Arial"/>
          <w:sz w:val="16"/>
          <w:szCs w:val="16"/>
        </w:rPr>
        <w:t xml:space="preserve">mit Sicherheit gegeben. Diesen leichten Farbunterschied hat der Kunde </w:t>
      </w:r>
      <w:r w:rsidR="006F44EA">
        <w:rPr>
          <w:rFonts w:ascii="Arial" w:hAnsi="Arial" w:cs="Arial"/>
          <w:sz w:val="16"/>
          <w:szCs w:val="16"/>
        </w:rPr>
        <w:t xml:space="preserve">zu akzeptieren. </w:t>
      </w:r>
    </w:p>
    <w:p w14:paraId="71E46803" w14:textId="6ACD44DE" w:rsidR="000D7A43" w:rsidRPr="002D2C44" w:rsidRDefault="002E39EC" w:rsidP="0069252D">
      <w:pPr>
        <w:spacing w:after="0"/>
        <w:rPr>
          <w:rFonts w:ascii="Arial" w:hAnsi="Arial" w:cs="Arial"/>
          <w:b/>
          <w:bCs/>
          <w:sz w:val="16"/>
          <w:szCs w:val="16"/>
        </w:rPr>
      </w:pPr>
      <w:r w:rsidRPr="002D2C44">
        <w:rPr>
          <w:rFonts w:ascii="Arial" w:hAnsi="Arial" w:cs="Arial"/>
          <w:b/>
          <w:bCs/>
          <w:sz w:val="16"/>
          <w:szCs w:val="16"/>
        </w:rPr>
        <w:t>V. Schlussbestimmung</w:t>
      </w:r>
    </w:p>
    <w:p w14:paraId="79DA674E" w14:textId="4371B549" w:rsidR="007B543F" w:rsidRDefault="007B543F" w:rsidP="00BF1371">
      <w:pPr>
        <w:pStyle w:val="Listenabsatz"/>
        <w:numPr>
          <w:ilvl w:val="0"/>
          <w:numId w:val="9"/>
        </w:numPr>
        <w:spacing w:after="0"/>
        <w:rPr>
          <w:rFonts w:ascii="Arial" w:hAnsi="Arial" w:cs="Arial"/>
          <w:sz w:val="16"/>
          <w:szCs w:val="16"/>
        </w:rPr>
      </w:pPr>
      <w:r w:rsidRPr="00BF1371">
        <w:rPr>
          <w:rFonts w:ascii="Arial" w:hAnsi="Arial" w:cs="Arial"/>
          <w:sz w:val="16"/>
          <w:szCs w:val="16"/>
        </w:rPr>
        <w:t>Online-Streitbeilegung gemäß Art. Abs. 1 ODR-VO</w:t>
      </w:r>
    </w:p>
    <w:p w14:paraId="5FAA7BC1" w14:textId="5110B04F" w:rsidR="00BF1371" w:rsidRDefault="000D5930" w:rsidP="00BF1371">
      <w:pPr>
        <w:spacing w:after="0"/>
        <w:ind w:left="1068"/>
        <w:rPr>
          <w:rFonts w:ascii="Arial" w:hAnsi="Arial" w:cs="Arial"/>
          <w:sz w:val="16"/>
          <w:szCs w:val="16"/>
        </w:rPr>
      </w:pPr>
      <w:r>
        <w:rPr>
          <w:rFonts w:ascii="Arial" w:hAnsi="Arial" w:cs="Arial"/>
          <w:sz w:val="16"/>
          <w:szCs w:val="16"/>
        </w:rPr>
        <w:t xml:space="preserve">Die Europäische </w:t>
      </w:r>
      <w:r w:rsidR="001A3D83">
        <w:rPr>
          <w:rFonts w:ascii="Arial" w:hAnsi="Arial" w:cs="Arial"/>
          <w:sz w:val="16"/>
          <w:szCs w:val="16"/>
        </w:rPr>
        <w:t>Kommission</w:t>
      </w:r>
      <w:r>
        <w:rPr>
          <w:rFonts w:ascii="Arial" w:hAnsi="Arial" w:cs="Arial"/>
          <w:sz w:val="16"/>
          <w:szCs w:val="16"/>
        </w:rPr>
        <w:t xml:space="preserve"> stellt eine Plattform zur Online-Streitbeilegung (OS) bereit, </w:t>
      </w:r>
      <w:r w:rsidR="00A24C62">
        <w:rPr>
          <w:rFonts w:ascii="Arial" w:hAnsi="Arial" w:cs="Arial"/>
          <w:sz w:val="16"/>
          <w:szCs w:val="16"/>
        </w:rPr>
        <w:t xml:space="preserve">die Kunden unter </w:t>
      </w:r>
      <w:r w:rsidR="001A3D83" w:rsidRPr="006836F1">
        <w:rPr>
          <w:rFonts w:ascii="Arial" w:hAnsi="Arial" w:cs="Arial"/>
          <w:sz w:val="16"/>
          <w:szCs w:val="16"/>
        </w:rPr>
        <w:t>http:///europa.eu/consumers/odr/</w:t>
      </w:r>
      <w:r w:rsidR="001A3D83">
        <w:rPr>
          <w:rFonts w:ascii="Arial" w:hAnsi="Arial" w:cs="Arial"/>
          <w:sz w:val="16"/>
          <w:szCs w:val="16"/>
        </w:rPr>
        <w:t xml:space="preserve"> finden. </w:t>
      </w:r>
      <w:r w:rsidR="000D71CA">
        <w:rPr>
          <w:rFonts w:ascii="Arial" w:hAnsi="Arial" w:cs="Arial"/>
          <w:sz w:val="16"/>
          <w:szCs w:val="16"/>
        </w:rPr>
        <w:t xml:space="preserve">In diesem </w:t>
      </w:r>
      <w:r w:rsidR="00431B9C">
        <w:rPr>
          <w:rFonts w:ascii="Arial" w:hAnsi="Arial" w:cs="Arial"/>
          <w:sz w:val="16"/>
          <w:szCs w:val="16"/>
        </w:rPr>
        <w:t>Zusammenhang sind wir gesetzlich verpflichtet, auf unsere E-Mail-Adresse hinzuweisen. Diese lautet</w:t>
      </w:r>
      <w:r w:rsidR="006836F1">
        <w:rPr>
          <w:rFonts w:ascii="Arial" w:hAnsi="Arial" w:cs="Arial"/>
          <w:sz w:val="16"/>
          <w:szCs w:val="16"/>
        </w:rPr>
        <w:t xml:space="preserve">: </w:t>
      </w:r>
      <w:hyperlink r:id="rId5" w:history="1">
        <w:r w:rsidR="0067067F" w:rsidRPr="00DF70E1">
          <w:rPr>
            <w:rStyle w:val="Hyperlink"/>
            <w:rFonts w:ascii="Arial" w:hAnsi="Arial" w:cs="Arial"/>
            <w:sz w:val="16"/>
            <w:szCs w:val="16"/>
          </w:rPr>
          <w:t>info@boxrucker.de</w:t>
        </w:r>
      </w:hyperlink>
      <w:r w:rsidR="006836F1">
        <w:rPr>
          <w:rFonts w:ascii="Arial" w:hAnsi="Arial" w:cs="Arial"/>
          <w:sz w:val="16"/>
          <w:szCs w:val="16"/>
        </w:rPr>
        <w:t xml:space="preserve"> </w:t>
      </w:r>
    </w:p>
    <w:p w14:paraId="3C728327" w14:textId="65F5ECA6" w:rsidR="00A0024E" w:rsidRPr="00A0024E" w:rsidRDefault="00F51776" w:rsidP="00A0024E">
      <w:pPr>
        <w:pStyle w:val="Listenabsatz"/>
        <w:numPr>
          <w:ilvl w:val="0"/>
          <w:numId w:val="9"/>
        </w:numPr>
        <w:spacing w:after="0"/>
        <w:rPr>
          <w:rFonts w:ascii="Arial" w:hAnsi="Arial" w:cs="Arial"/>
          <w:sz w:val="16"/>
          <w:szCs w:val="16"/>
        </w:rPr>
      </w:pPr>
      <w:r w:rsidRPr="00A0024E">
        <w:rPr>
          <w:rFonts w:ascii="Arial" w:hAnsi="Arial" w:cs="Arial"/>
          <w:sz w:val="16"/>
          <w:szCs w:val="16"/>
        </w:rPr>
        <w:t xml:space="preserve">Nach </w:t>
      </w:r>
      <w:r w:rsidR="00E85AFB" w:rsidRPr="00A0024E">
        <w:rPr>
          <w:rFonts w:ascii="Arial" w:hAnsi="Arial" w:cs="Arial"/>
          <w:sz w:val="16"/>
          <w:szCs w:val="16"/>
        </w:rPr>
        <w:t>Entstehen</w:t>
      </w:r>
      <w:r w:rsidRPr="00A0024E">
        <w:rPr>
          <w:rFonts w:ascii="Arial" w:hAnsi="Arial" w:cs="Arial"/>
          <w:sz w:val="16"/>
          <w:szCs w:val="16"/>
        </w:rPr>
        <w:t xml:space="preserve"> einer Streitigkeit zwischen </w:t>
      </w:r>
      <w:r w:rsidR="00B23AB8" w:rsidRPr="00A0024E">
        <w:rPr>
          <w:rFonts w:ascii="Arial" w:hAnsi="Arial" w:cs="Arial"/>
          <w:sz w:val="16"/>
          <w:szCs w:val="16"/>
        </w:rPr>
        <w:t>Maximilian Boxrucker CarSupport und einem Verbraucher-Kunden, die nicht durch Verhandlungen mit dem Verbraucher</w:t>
      </w:r>
      <w:r w:rsidR="00FC356F" w:rsidRPr="00A0024E">
        <w:rPr>
          <w:rFonts w:ascii="Arial" w:hAnsi="Arial" w:cs="Arial"/>
          <w:sz w:val="16"/>
          <w:szCs w:val="16"/>
        </w:rPr>
        <w:t>-Kunden, z. B. im Rahmen unseres Kunden</w:t>
      </w:r>
      <w:r w:rsidR="00FC1AC8" w:rsidRPr="00A0024E">
        <w:rPr>
          <w:rFonts w:ascii="Arial" w:hAnsi="Arial" w:cs="Arial"/>
          <w:sz w:val="16"/>
          <w:szCs w:val="16"/>
        </w:rPr>
        <w:t>beschwerung</w:t>
      </w:r>
      <w:r w:rsidR="00FC356F" w:rsidRPr="00A0024E">
        <w:rPr>
          <w:rFonts w:ascii="Arial" w:hAnsi="Arial" w:cs="Arial"/>
          <w:sz w:val="16"/>
          <w:szCs w:val="16"/>
        </w:rPr>
        <w:t xml:space="preserve">ssystem beigelegt </w:t>
      </w:r>
      <w:r w:rsidR="00FC1AC8" w:rsidRPr="00A0024E">
        <w:rPr>
          <w:rFonts w:ascii="Arial" w:hAnsi="Arial" w:cs="Arial"/>
          <w:sz w:val="16"/>
          <w:szCs w:val="16"/>
        </w:rPr>
        <w:t>werden können</w:t>
      </w:r>
      <w:r w:rsidR="00AA30BC">
        <w:rPr>
          <w:rFonts w:ascii="Arial" w:hAnsi="Arial" w:cs="Arial"/>
          <w:sz w:val="16"/>
          <w:szCs w:val="16"/>
        </w:rPr>
        <w:t>,</w:t>
      </w:r>
    </w:p>
    <w:p w14:paraId="021D1034" w14:textId="6C166385" w:rsidR="00A0024E" w:rsidRPr="00A0024E" w:rsidRDefault="00A0024E" w:rsidP="00A0024E">
      <w:pPr>
        <w:pStyle w:val="Listenabsatz"/>
        <w:numPr>
          <w:ilvl w:val="0"/>
          <w:numId w:val="9"/>
        </w:numPr>
        <w:spacing w:after="0"/>
        <w:rPr>
          <w:rFonts w:ascii="Arial" w:hAnsi="Arial" w:cs="Arial"/>
          <w:sz w:val="16"/>
          <w:szCs w:val="16"/>
        </w:rPr>
      </w:pPr>
      <w:r w:rsidRPr="00A0024E">
        <w:rPr>
          <w:rFonts w:ascii="Arial" w:hAnsi="Arial" w:cs="Arial"/>
          <w:sz w:val="16"/>
          <w:szCs w:val="16"/>
        </w:rPr>
        <w:t>Sollte eine Bestimmung dieses Vertrages unwirksam oder undurchführbar sein oder im Nachgang werden, wird die Wirksamkeit der übrigen Bestimmungen davon nicht berührt. An die Stelle der unwirksamen oder undurchführbaren Bestimmung soll eine dieser Bestimmung möglichst nahekommende wirksame und durchführbare Regelung treten.</w:t>
      </w:r>
    </w:p>
    <w:p w14:paraId="71583B0D" w14:textId="60DE5AF4" w:rsidR="000D7A43" w:rsidRPr="0069252D" w:rsidRDefault="000D7A43" w:rsidP="0069252D">
      <w:pPr>
        <w:spacing w:after="0"/>
        <w:rPr>
          <w:rFonts w:ascii="Arial" w:hAnsi="Arial" w:cs="Arial"/>
          <w:sz w:val="16"/>
          <w:szCs w:val="16"/>
        </w:rPr>
      </w:pPr>
      <w:r>
        <w:rPr>
          <w:rFonts w:ascii="Arial" w:hAnsi="Arial" w:cs="Arial"/>
          <w:sz w:val="16"/>
          <w:szCs w:val="16"/>
        </w:rPr>
        <w:tab/>
      </w:r>
    </w:p>
    <w:p w14:paraId="547FBAE7" w14:textId="77777777" w:rsidR="00F41680" w:rsidRPr="00993ED4" w:rsidRDefault="00F41680" w:rsidP="00F41680">
      <w:pPr>
        <w:pStyle w:val="Listenabsatz"/>
        <w:spacing w:after="0"/>
        <w:ind w:left="1080"/>
        <w:rPr>
          <w:rFonts w:ascii="Arial" w:hAnsi="Arial" w:cs="Arial"/>
        </w:rPr>
      </w:pPr>
    </w:p>
    <w:p w14:paraId="6F2AF728" w14:textId="2442D240" w:rsidR="004D37EC" w:rsidRPr="004D37EC" w:rsidRDefault="004D37EC" w:rsidP="004D37EC">
      <w:pPr>
        <w:spacing w:after="0"/>
        <w:ind w:left="1080"/>
        <w:rPr>
          <w:rFonts w:ascii="Arial" w:hAnsi="Arial" w:cs="Arial"/>
        </w:rPr>
      </w:pPr>
    </w:p>
    <w:sectPr w:rsidR="004D37EC" w:rsidRPr="004D37EC" w:rsidSect="00EA3B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176B"/>
    <w:multiLevelType w:val="multilevel"/>
    <w:tmpl w:val="C9A8CF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16"/>
        <w:szCs w:val="16"/>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A4D4126"/>
    <w:multiLevelType w:val="hybridMultilevel"/>
    <w:tmpl w:val="41F0F09E"/>
    <w:lvl w:ilvl="0" w:tplc="04070001">
      <w:start w:val="1"/>
      <w:numFmt w:val="bullet"/>
      <w:lvlText w:val=""/>
      <w:lvlJc w:val="left"/>
      <w:pPr>
        <w:ind w:left="1425" w:hanging="360"/>
      </w:pPr>
      <w:rPr>
        <w:rFonts w:ascii="Symbol" w:hAnsi="Symbol"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2" w15:restartNumberingAfterBreak="0">
    <w:nsid w:val="1ABB32F8"/>
    <w:multiLevelType w:val="hybridMultilevel"/>
    <w:tmpl w:val="A198ACA6"/>
    <w:lvl w:ilvl="0" w:tplc="57B4F4C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B140FE"/>
    <w:multiLevelType w:val="hybridMultilevel"/>
    <w:tmpl w:val="33B4CB0E"/>
    <w:lvl w:ilvl="0" w:tplc="FA10F572">
      <w:start w:val="1"/>
      <w:numFmt w:val="decimal"/>
      <w:lvlText w:val="%1."/>
      <w:lvlJc w:val="left"/>
      <w:pPr>
        <w:ind w:left="1210" w:hanging="360"/>
      </w:pPr>
      <w:rPr>
        <w:rFonts w:hint="default"/>
      </w:rPr>
    </w:lvl>
    <w:lvl w:ilvl="1" w:tplc="04070019" w:tentative="1">
      <w:start w:val="1"/>
      <w:numFmt w:val="lowerLetter"/>
      <w:lvlText w:val="%2."/>
      <w:lvlJc w:val="left"/>
      <w:pPr>
        <w:ind w:left="1585" w:hanging="360"/>
      </w:pPr>
    </w:lvl>
    <w:lvl w:ilvl="2" w:tplc="0407001B" w:tentative="1">
      <w:start w:val="1"/>
      <w:numFmt w:val="lowerRoman"/>
      <w:lvlText w:val="%3."/>
      <w:lvlJc w:val="right"/>
      <w:pPr>
        <w:ind w:left="2305" w:hanging="180"/>
      </w:pPr>
    </w:lvl>
    <w:lvl w:ilvl="3" w:tplc="0407000F" w:tentative="1">
      <w:start w:val="1"/>
      <w:numFmt w:val="decimal"/>
      <w:lvlText w:val="%4."/>
      <w:lvlJc w:val="left"/>
      <w:pPr>
        <w:ind w:left="3025" w:hanging="360"/>
      </w:pPr>
    </w:lvl>
    <w:lvl w:ilvl="4" w:tplc="04070019" w:tentative="1">
      <w:start w:val="1"/>
      <w:numFmt w:val="lowerLetter"/>
      <w:lvlText w:val="%5."/>
      <w:lvlJc w:val="left"/>
      <w:pPr>
        <w:ind w:left="3745" w:hanging="360"/>
      </w:pPr>
    </w:lvl>
    <w:lvl w:ilvl="5" w:tplc="0407001B" w:tentative="1">
      <w:start w:val="1"/>
      <w:numFmt w:val="lowerRoman"/>
      <w:lvlText w:val="%6."/>
      <w:lvlJc w:val="right"/>
      <w:pPr>
        <w:ind w:left="4465" w:hanging="180"/>
      </w:pPr>
    </w:lvl>
    <w:lvl w:ilvl="6" w:tplc="0407000F" w:tentative="1">
      <w:start w:val="1"/>
      <w:numFmt w:val="decimal"/>
      <w:lvlText w:val="%7."/>
      <w:lvlJc w:val="left"/>
      <w:pPr>
        <w:ind w:left="5185" w:hanging="360"/>
      </w:pPr>
    </w:lvl>
    <w:lvl w:ilvl="7" w:tplc="04070019" w:tentative="1">
      <w:start w:val="1"/>
      <w:numFmt w:val="lowerLetter"/>
      <w:lvlText w:val="%8."/>
      <w:lvlJc w:val="left"/>
      <w:pPr>
        <w:ind w:left="5905" w:hanging="360"/>
      </w:pPr>
    </w:lvl>
    <w:lvl w:ilvl="8" w:tplc="0407001B" w:tentative="1">
      <w:start w:val="1"/>
      <w:numFmt w:val="lowerRoman"/>
      <w:lvlText w:val="%9."/>
      <w:lvlJc w:val="right"/>
      <w:pPr>
        <w:ind w:left="6625" w:hanging="180"/>
      </w:pPr>
    </w:lvl>
  </w:abstractNum>
  <w:abstractNum w:abstractNumId="4" w15:restartNumberingAfterBreak="0">
    <w:nsid w:val="2EFC27B5"/>
    <w:multiLevelType w:val="multilevel"/>
    <w:tmpl w:val="F6604FB6"/>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1D261CE"/>
    <w:multiLevelType w:val="hybridMultilevel"/>
    <w:tmpl w:val="DFF2E2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A7D645D"/>
    <w:multiLevelType w:val="hybridMultilevel"/>
    <w:tmpl w:val="B2307222"/>
    <w:lvl w:ilvl="0" w:tplc="FA10F572">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7" w15:restartNumberingAfterBreak="0">
    <w:nsid w:val="59500EF5"/>
    <w:multiLevelType w:val="hybridMultilevel"/>
    <w:tmpl w:val="22A0DC6A"/>
    <w:lvl w:ilvl="0" w:tplc="D946DD16">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8" w15:restartNumberingAfterBreak="0">
    <w:nsid w:val="6C2A4D07"/>
    <w:multiLevelType w:val="multilevel"/>
    <w:tmpl w:val="FC38B3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31504129">
    <w:abstractNumId w:val="5"/>
  </w:num>
  <w:num w:numId="2" w16cid:durableId="1442996377">
    <w:abstractNumId w:val="2"/>
  </w:num>
  <w:num w:numId="3" w16cid:durableId="1571040037">
    <w:abstractNumId w:val="8"/>
  </w:num>
  <w:num w:numId="4" w16cid:durableId="785587779">
    <w:abstractNumId w:val="4"/>
  </w:num>
  <w:num w:numId="5" w16cid:durableId="155804195">
    <w:abstractNumId w:val="0"/>
  </w:num>
  <w:num w:numId="6" w16cid:durableId="983124113">
    <w:abstractNumId w:val="1"/>
  </w:num>
  <w:num w:numId="7" w16cid:durableId="311568549">
    <w:abstractNumId w:val="6"/>
  </w:num>
  <w:num w:numId="8" w16cid:durableId="814489335">
    <w:abstractNumId w:val="3"/>
  </w:num>
  <w:num w:numId="9" w16cid:durableId="875055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6D6"/>
    <w:rsid w:val="00003CA6"/>
    <w:rsid w:val="00030523"/>
    <w:rsid w:val="0003063F"/>
    <w:rsid w:val="00046186"/>
    <w:rsid w:val="000852BA"/>
    <w:rsid w:val="00087803"/>
    <w:rsid w:val="000A4766"/>
    <w:rsid w:val="000A4EAC"/>
    <w:rsid w:val="000D0DF0"/>
    <w:rsid w:val="000D5930"/>
    <w:rsid w:val="000D62CD"/>
    <w:rsid w:val="000D71CA"/>
    <w:rsid w:val="000D7A43"/>
    <w:rsid w:val="000E24B8"/>
    <w:rsid w:val="000F61DB"/>
    <w:rsid w:val="0010515E"/>
    <w:rsid w:val="00160056"/>
    <w:rsid w:val="001778BD"/>
    <w:rsid w:val="00185F6D"/>
    <w:rsid w:val="001A3D83"/>
    <w:rsid w:val="001A5233"/>
    <w:rsid w:val="001C7FCF"/>
    <w:rsid w:val="001F6DC4"/>
    <w:rsid w:val="002067F7"/>
    <w:rsid w:val="00225401"/>
    <w:rsid w:val="00232A73"/>
    <w:rsid w:val="0023494C"/>
    <w:rsid w:val="00235402"/>
    <w:rsid w:val="00266E67"/>
    <w:rsid w:val="002877C6"/>
    <w:rsid w:val="00296170"/>
    <w:rsid w:val="002C7726"/>
    <w:rsid w:val="002D2C44"/>
    <w:rsid w:val="002E39EC"/>
    <w:rsid w:val="00320C1F"/>
    <w:rsid w:val="003235F3"/>
    <w:rsid w:val="00332AAF"/>
    <w:rsid w:val="003366FE"/>
    <w:rsid w:val="00371C85"/>
    <w:rsid w:val="00383D69"/>
    <w:rsid w:val="003862B6"/>
    <w:rsid w:val="00386A3B"/>
    <w:rsid w:val="003913F4"/>
    <w:rsid w:val="003A6523"/>
    <w:rsid w:val="003F1406"/>
    <w:rsid w:val="0041065C"/>
    <w:rsid w:val="00431B9C"/>
    <w:rsid w:val="00436174"/>
    <w:rsid w:val="00452F32"/>
    <w:rsid w:val="00460FAA"/>
    <w:rsid w:val="004726A0"/>
    <w:rsid w:val="004825F6"/>
    <w:rsid w:val="00487D85"/>
    <w:rsid w:val="00492C41"/>
    <w:rsid w:val="004A3D63"/>
    <w:rsid w:val="004B4DAE"/>
    <w:rsid w:val="004C105C"/>
    <w:rsid w:val="004D37EC"/>
    <w:rsid w:val="00531E07"/>
    <w:rsid w:val="00554671"/>
    <w:rsid w:val="005568E3"/>
    <w:rsid w:val="00566248"/>
    <w:rsid w:val="00575F96"/>
    <w:rsid w:val="00591576"/>
    <w:rsid w:val="005B50F8"/>
    <w:rsid w:val="006166FD"/>
    <w:rsid w:val="0063743D"/>
    <w:rsid w:val="0064076F"/>
    <w:rsid w:val="006567C0"/>
    <w:rsid w:val="0067067F"/>
    <w:rsid w:val="006836F1"/>
    <w:rsid w:val="0068566A"/>
    <w:rsid w:val="0069252D"/>
    <w:rsid w:val="006B2082"/>
    <w:rsid w:val="006C333C"/>
    <w:rsid w:val="006C4AC0"/>
    <w:rsid w:val="006E4706"/>
    <w:rsid w:val="006F44EA"/>
    <w:rsid w:val="00706FF9"/>
    <w:rsid w:val="00716D1E"/>
    <w:rsid w:val="00750F05"/>
    <w:rsid w:val="007546FB"/>
    <w:rsid w:val="0077381C"/>
    <w:rsid w:val="00777BB6"/>
    <w:rsid w:val="007827F9"/>
    <w:rsid w:val="007A04B7"/>
    <w:rsid w:val="007B1D2A"/>
    <w:rsid w:val="007B543F"/>
    <w:rsid w:val="008221C4"/>
    <w:rsid w:val="00825791"/>
    <w:rsid w:val="00851091"/>
    <w:rsid w:val="00855B18"/>
    <w:rsid w:val="00864E48"/>
    <w:rsid w:val="00867719"/>
    <w:rsid w:val="0087081C"/>
    <w:rsid w:val="008A1800"/>
    <w:rsid w:val="008C1609"/>
    <w:rsid w:val="008C7737"/>
    <w:rsid w:val="008F7E0A"/>
    <w:rsid w:val="0094227A"/>
    <w:rsid w:val="0094317C"/>
    <w:rsid w:val="00950E60"/>
    <w:rsid w:val="0096740C"/>
    <w:rsid w:val="00993ED4"/>
    <w:rsid w:val="009B0E9B"/>
    <w:rsid w:val="009C2EE4"/>
    <w:rsid w:val="009C6A69"/>
    <w:rsid w:val="00A0024E"/>
    <w:rsid w:val="00A24C62"/>
    <w:rsid w:val="00A31EB8"/>
    <w:rsid w:val="00A35D9D"/>
    <w:rsid w:val="00A46F13"/>
    <w:rsid w:val="00A550AB"/>
    <w:rsid w:val="00A72AE9"/>
    <w:rsid w:val="00A75991"/>
    <w:rsid w:val="00AA30BC"/>
    <w:rsid w:val="00AB33D0"/>
    <w:rsid w:val="00AC01FE"/>
    <w:rsid w:val="00AD33AB"/>
    <w:rsid w:val="00AD6B93"/>
    <w:rsid w:val="00AF3A9D"/>
    <w:rsid w:val="00B23AB8"/>
    <w:rsid w:val="00BA0005"/>
    <w:rsid w:val="00BA31DE"/>
    <w:rsid w:val="00BD46EE"/>
    <w:rsid w:val="00BF1371"/>
    <w:rsid w:val="00C0736B"/>
    <w:rsid w:val="00C11249"/>
    <w:rsid w:val="00C27A31"/>
    <w:rsid w:val="00C30ABB"/>
    <w:rsid w:val="00C65867"/>
    <w:rsid w:val="00C81BAE"/>
    <w:rsid w:val="00CF7C5D"/>
    <w:rsid w:val="00D40C8C"/>
    <w:rsid w:val="00D45E11"/>
    <w:rsid w:val="00D51313"/>
    <w:rsid w:val="00D53BC2"/>
    <w:rsid w:val="00D627B3"/>
    <w:rsid w:val="00DB5884"/>
    <w:rsid w:val="00DC302D"/>
    <w:rsid w:val="00DE42F1"/>
    <w:rsid w:val="00DF3D06"/>
    <w:rsid w:val="00E17F18"/>
    <w:rsid w:val="00E35A90"/>
    <w:rsid w:val="00E552E5"/>
    <w:rsid w:val="00E5613F"/>
    <w:rsid w:val="00E6288D"/>
    <w:rsid w:val="00E71EC3"/>
    <w:rsid w:val="00E856D6"/>
    <w:rsid w:val="00E85AFB"/>
    <w:rsid w:val="00E912FA"/>
    <w:rsid w:val="00EA264D"/>
    <w:rsid w:val="00EA3B32"/>
    <w:rsid w:val="00EA6256"/>
    <w:rsid w:val="00EA7FF9"/>
    <w:rsid w:val="00EB43C2"/>
    <w:rsid w:val="00EC3D22"/>
    <w:rsid w:val="00ED55C1"/>
    <w:rsid w:val="00EE35E1"/>
    <w:rsid w:val="00EE46A8"/>
    <w:rsid w:val="00EE6578"/>
    <w:rsid w:val="00F05CD7"/>
    <w:rsid w:val="00F06245"/>
    <w:rsid w:val="00F106F1"/>
    <w:rsid w:val="00F20C5E"/>
    <w:rsid w:val="00F32E44"/>
    <w:rsid w:val="00F405F5"/>
    <w:rsid w:val="00F41680"/>
    <w:rsid w:val="00F51776"/>
    <w:rsid w:val="00F55C01"/>
    <w:rsid w:val="00F6120C"/>
    <w:rsid w:val="00F76CA6"/>
    <w:rsid w:val="00F96A23"/>
    <w:rsid w:val="00FC0D91"/>
    <w:rsid w:val="00FC1AC8"/>
    <w:rsid w:val="00FC35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889CB"/>
  <w15:chartTrackingRefBased/>
  <w15:docId w15:val="{61DF72E5-1413-414F-BD70-E958D965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856D6"/>
    <w:pPr>
      <w:ind w:left="720"/>
      <w:contextualSpacing/>
    </w:pPr>
  </w:style>
  <w:style w:type="character" w:styleId="Hyperlink">
    <w:name w:val="Hyperlink"/>
    <w:basedOn w:val="Absatz-Standardschriftart"/>
    <w:uiPriority w:val="99"/>
    <w:unhideWhenUsed/>
    <w:rsid w:val="001A3D83"/>
    <w:rPr>
      <w:color w:val="0563C1" w:themeColor="hyperlink"/>
      <w:u w:val="single"/>
    </w:rPr>
  </w:style>
  <w:style w:type="character" w:styleId="NichtaufgelsteErwhnung">
    <w:name w:val="Unresolved Mention"/>
    <w:basedOn w:val="Absatz-Standardschriftart"/>
    <w:uiPriority w:val="99"/>
    <w:semiHidden/>
    <w:unhideWhenUsed/>
    <w:rsid w:val="001A3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oxrucker.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1742</Words>
  <Characters>11831</Characters>
  <Application>Microsoft Office Word</Application>
  <DocSecurity>0</DocSecurity>
  <Lines>150</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Boxrucker</dc:creator>
  <cp:keywords/>
  <dc:description/>
  <cp:lastModifiedBy>Maximilian Boxrucker</cp:lastModifiedBy>
  <cp:revision>72</cp:revision>
  <dcterms:created xsi:type="dcterms:W3CDTF">2024-12-04T16:54:00Z</dcterms:created>
  <dcterms:modified xsi:type="dcterms:W3CDTF">2026-04-07T12:09:00Z</dcterms:modified>
</cp:coreProperties>
</file>